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31" w:rsidRPr="002D1B13" w:rsidRDefault="00C83A01" w:rsidP="007F46E5">
      <w:pPr>
        <w:tabs>
          <w:tab w:val="left" w:pos="2407"/>
        </w:tabs>
        <w:rPr>
          <w:b/>
          <w:sz w:val="36"/>
          <w:szCs w:val="36"/>
        </w:rPr>
      </w:pPr>
      <w:r w:rsidRPr="002D1B13">
        <w:rPr>
          <w:b/>
          <w:sz w:val="36"/>
          <w:szCs w:val="36"/>
        </w:rPr>
        <w:t>Reading</w:t>
      </w:r>
      <w:r w:rsidR="007F46E5" w:rsidRPr="002D1B13">
        <w:rPr>
          <w:b/>
          <w:sz w:val="36"/>
          <w:szCs w:val="36"/>
        </w:rPr>
        <w:tab/>
      </w:r>
    </w:p>
    <w:p w:rsidR="006E25F2" w:rsidRPr="002D1B13" w:rsidRDefault="00926BDE" w:rsidP="006E25F2">
      <w:pPr>
        <w:pStyle w:val="NormalWeb"/>
        <w:rPr>
          <w:rFonts w:asciiTheme="minorHAnsi" w:hAnsiTheme="minorHAnsi"/>
          <w:sz w:val="22"/>
          <w:szCs w:val="22"/>
        </w:rPr>
      </w:pPr>
      <w:r w:rsidRPr="002D1B13">
        <w:rPr>
          <w:rFonts w:asciiTheme="minorHAnsi" w:hAnsiTheme="minorHAnsi"/>
          <w:sz w:val="22"/>
          <w:szCs w:val="22"/>
        </w:rPr>
        <w:t xml:space="preserve"> Proficient readers experience reading as a seamless process. They must be able to competently use the skills of </w:t>
      </w:r>
      <w:r w:rsidRPr="002D1B13">
        <w:rPr>
          <w:rFonts w:asciiTheme="minorHAnsi" w:hAnsiTheme="minorHAnsi"/>
          <w:b/>
          <w:sz w:val="22"/>
          <w:szCs w:val="22"/>
        </w:rPr>
        <w:t>phonemic/phonetic analysis, word analysis and recognition</w:t>
      </w:r>
      <w:r w:rsidR="00D918EB" w:rsidRPr="002D1B13">
        <w:rPr>
          <w:rFonts w:asciiTheme="minorHAnsi" w:hAnsiTheme="minorHAnsi"/>
          <w:b/>
          <w:sz w:val="22"/>
          <w:szCs w:val="22"/>
        </w:rPr>
        <w:t>,</w:t>
      </w:r>
      <w:r w:rsidRPr="002D1B13">
        <w:rPr>
          <w:rFonts w:asciiTheme="minorHAnsi" w:hAnsiTheme="minorHAnsi"/>
          <w:b/>
          <w:sz w:val="22"/>
          <w:szCs w:val="22"/>
        </w:rPr>
        <w:t xml:space="preserve"> and fluency</w:t>
      </w:r>
      <w:r w:rsidRPr="002D1B13">
        <w:rPr>
          <w:rFonts w:asciiTheme="minorHAnsi" w:hAnsiTheme="minorHAnsi"/>
          <w:sz w:val="22"/>
          <w:szCs w:val="22"/>
        </w:rPr>
        <w:t xml:space="preserve"> </w:t>
      </w:r>
      <w:r w:rsidR="0045714B" w:rsidRPr="002D1B13">
        <w:rPr>
          <w:rFonts w:asciiTheme="minorHAnsi" w:hAnsiTheme="minorHAnsi"/>
          <w:sz w:val="22"/>
          <w:szCs w:val="22"/>
        </w:rPr>
        <w:t>with word meaning and prior</w:t>
      </w:r>
      <w:r w:rsidRPr="002D1B13">
        <w:rPr>
          <w:rFonts w:asciiTheme="minorHAnsi" w:hAnsiTheme="minorHAnsi"/>
          <w:sz w:val="22"/>
          <w:szCs w:val="22"/>
        </w:rPr>
        <w:t xml:space="preserve"> knowledge</w:t>
      </w:r>
      <w:r w:rsidR="00D918EB" w:rsidRPr="002D1B13">
        <w:rPr>
          <w:rFonts w:asciiTheme="minorHAnsi" w:hAnsiTheme="minorHAnsi"/>
          <w:sz w:val="22"/>
          <w:szCs w:val="22"/>
        </w:rPr>
        <w:t>. R</w:t>
      </w:r>
      <w:r w:rsidRPr="002D1B13">
        <w:rPr>
          <w:rFonts w:asciiTheme="minorHAnsi" w:hAnsiTheme="minorHAnsi"/>
          <w:sz w:val="22"/>
          <w:szCs w:val="22"/>
        </w:rPr>
        <w:t>eading comprehension skills at both literal and inferential levels</w:t>
      </w:r>
      <w:r w:rsidR="00D918EB" w:rsidRPr="002D1B13">
        <w:rPr>
          <w:rFonts w:asciiTheme="minorHAnsi" w:hAnsiTheme="minorHAnsi"/>
          <w:sz w:val="22"/>
          <w:szCs w:val="22"/>
        </w:rPr>
        <w:t xml:space="preserve"> can on</w:t>
      </w:r>
      <w:r w:rsidR="00636A16" w:rsidRPr="002D1B13">
        <w:rPr>
          <w:rFonts w:asciiTheme="minorHAnsi" w:hAnsiTheme="minorHAnsi"/>
          <w:sz w:val="22"/>
          <w:szCs w:val="22"/>
        </w:rPr>
        <w:t>ly be acquired with these pieces</w:t>
      </w:r>
      <w:r w:rsidR="00D918EB" w:rsidRPr="002D1B13">
        <w:rPr>
          <w:rFonts w:asciiTheme="minorHAnsi" w:hAnsiTheme="minorHAnsi"/>
          <w:sz w:val="22"/>
          <w:szCs w:val="22"/>
        </w:rPr>
        <w:t xml:space="preserve"> in place</w:t>
      </w:r>
      <w:r w:rsidRPr="002D1B13">
        <w:rPr>
          <w:rFonts w:asciiTheme="minorHAnsi" w:hAnsiTheme="minorHAnsi"/>
          <w:sz w:val="22"/>
          <w:szCs w:val="22"/>
        </w:rPr>
        <w:t xml:space="preserve">. It is a multifaceted process that requires identifying the words in print </w:t>
      </w:r>
      <w:r w:rsidRPr="002D1B13">
        <w:rPr>
          <w:rFonts w:asciiTheme="minorHAnsi" w:hAnsiTheme="minorHAnsi"/>
          <w:b/>
          <w:sz w:val="22"/>
          <w:szCs w:val="22"/>
        </w:rPr>
        <w:t>(word recognition),</w:t>
      </w:r>
      <w:r w:rsidRPr="002D1B13">
        <w:rPr>
          <w:rFonts w:asciiTheme="minorHAnsi" w:hAnsiTheme="minorHAnsi"/>
          <w:sz w:val="22"/>
          <w:szCs w:val="22"/>
        </w:rPr>
        <w:t xml:space="preserve"> constructin</w:t>
      </w:r>
      <w:r w:rsidR="0045714B" w:rsidRPr="002D1B13">
        <w:rPr>
          <w:rFonts w:asciiTheme="minorHAnsi" w:hAnsiTheme="minorHAnsi"/>
          <w:sz w:val="22"/>
          <w:szCs w:val="22"/>
        </w:rPr>
        <w:t xml:space="preserve">g and </w:t>
      </w:r>
      <w:r w:rsidR="00C220BD" w:rsidRPr="002D1B13">
        <w:rPr>
          <w:rFonts w:asciiTheme="minorHAnsi" w:hAnsiTheme="minorHAnsi"/>
          <w:sz w:val="22"/>
          <w:szCs w:val="22"/>
        </w:rPr>
        <w:t>understanding from</w:t>
      </w:r>
      <w:r w:rsidRPr="002D1B13">
        <w:rPr>
          <w:rFonts w:asciiTheme="minorHAnsi" w:hAnsiTheme="minorHAnsi"/>
          <w:sz w:val="22"/>
          <w:szCs w:val="22"/>
        </w:rPr>
        <w:t xml:space="preserve"> them </w:t>
      </w:r>
      <w:r w:rsidRPr="002D1B13">
        <w:rPr>
          <w:rFonts w:asciiTheme="minorHAnsi" w:hAnsiTheme="minorHAnsi"/>
          <w:b/>
          <w:sz w:val="22"/>
          <w:szCs w:val="22"/>
        </w:rPr>
        <w:t>(comprehension)</w:t>
      </w:r>
      <w:r w:rsidRPr="002D1B13">
        <w:rPr>
          <w:rFonts w:asciiTheme="minorHAnsi" w:hAnsiTheme="minorHAnsi"/>
          <w:sz w:val="22"/>
          <w:szCs w:val="22"/>
        </w:rPr>
        <w:t xml:space="preserve"> and</w:t>
      </w:r>
      <w:r w:rsidR="00081F31" w:rsidRPr="002D1B13">
        <w:rPr>
          <w:rFonts w:asciiTheme="minorHAnsi" w:hAnsiTheme="minorHAnsi"/>
          <w:sz w:val="22"/>
          <w:szCs w:val="22"/>
        </w:rPr>
        <w:t xml:space="preserve"> coordinating the</w:t>
      </w:r>
      <w:r w:rsidRPr="002D1B13">
        <w:rPr>
          <w:rFonts w:asciiTheme="minorHAnsi" w:hAnsiTheme="minorHAnsi"/>
          <w:sz w:val="22"/>
          <w:szCs w:val="22"/>
        </w:rPr>
        <w:t xml:space="preserve"> identifying of words and meaning so that reading is automatic and accurate </w:t>
      </w:r>
      <w:r w:rsidR="00081F31" w:rsidRPr="002D1B13">
        <w:rPr>
          <w:rFonts w:asciiTheme="minorHAnsi" w:hAnsiTheme="minorHAnsi"/>
          <w:b/>
          <w:sz w:val="22"/>
          <w:szCs w:val="22"/>
        </w:rPr>
        <w:t>(</w:t>
      </w:r>
      <w:r w:rsidRPr="002D1B13">
        <w:rPr>
          <w:rFonts w:asciiTheme="minorHAnsi" w:hAnsiTheme="minorHAnsi"/>
          <w:b/>
          <w:sz w:val="22"/>
          <w:szCs w:val="22"/>
        </w:rPr>
        <w:t>fluency</w:t>
      </w:r>
      <w:r w:rsidRPr="002D1B13">
        <w:rPr>
          <w:rFonts w:asciiTheme="minorHAnsi" w:hAnsiTheme="minorHAnsi"/>
          <w:sz w:val="22"/>
          <w:szCs w:val="22"/>
        </w:rPr>
        <w:t>).</w:t>
      </w:r>
      <w:r w:rsidR="005E69A3" w:rsidRPr="002D1B13">
        <w:rPr>
          <w:rFonts w:asciiTheme="minorHAnsi" w:hAnsiTheme="minorHAnsi"/>
          <w:sz w:val="22"/>
          <w:szCs w:val="22"/>
        </w:rPr>
        <w:t xml:space="preserve"> Proficient readers</w:t>
      </w:r>
      <w:r w:rsidR="0045714B" w:rsidRPr="002D1B13">
        <w:rPr>
          <w:rFonts w:asciiTheme="minorHAnsi" w:hAnsiTheme="minorHAnsi"/>
          <w:sz w:val="22"/>
          <w:szCs w:val="22"/>
        </w:rPr>
        <w:t xml:space="preserve"> make sense of a text not just from the words and sentences on the page but also from the ideas, memories, and knowledge they have learned and/or experienced that the text brings back to their </w:t>
      </w:r>
      <w:r w:rsidR="00D918EB" w:rsidRPr="002D1B13">
        <w:rPr>
          <w:rFonts w:asciiTheme="minorHAnsi" w:hAnsiTheme="minorHAnsi"/>
          <w:sz w:val="22"/>
          <w:szCs w:val="22"/>
        </w:rPr>
        <w:t>consciousness by reading i</w:t>
      </w:r>
      <w:r w:rsidR="0045714B" w:rsidRPr="002D1B13">
        <w:rPr>
          <w:rFonts w:asciiTheme="minorHAnsi" w:hAnsiTheme="minorHAnsi"/>
          <w:sz w:val="22"/>
          <w:szCs w:val="22"/>
        </w:rPr>
        <w:t>t. Skills acquired such as sight word recognition and knowledge of relevant vocabulary are essential to successful reading but will not hold up as the only skills required to be a proficient re</w:t>
      </w:r>
      <w:r w:rsidR="006E25F2" w:rsidRPr="002D1B13">
        <w:rPr>
          <w:rFonts w:asciiTheme="minorHAnsi" w:hAnsiTheme="minorHAnsi"/>
          <w:sz w:val="22"/>
          <w:szCs w:val="22"/>
        </w:rPr>
        <w:t>ader especially when reading</w:t>
      </w:r>
      <w:r w:rsidR="0045714B" w:rsidRPr="002D1B13">
        <w:rPr>
          <w:rFonts w:asciiTheme="minorHAnsi" w:hAnsiTheme="minorHAnsi"/>
          <w:sz w:val="22"/>
          <w:szCs w:val="22"/>
        </w:rPr>
        <w:t xml:space="preserve"> complex text such as that found in the school topics of </w:t>
      </w:r>
      <w:proofErr w:type="gramStart"/>
      <w:r w:rsidR="0045714B" w:rsidRPr="002D1B13">
        <w:rPr>
          <w:rFonts w:asciiTheme="minorHAnsi" w:hAnsiTheme="minorHAnsi"/>
          <w:sz w:val="22"/>
          <w:szCs w:val="22"/>
        </w:rPr>
        <w:t>science</w:t>
      </w:r>
      <w:proofErr w:type="gramEnd"/>
      <w:r w:rsidR="0045714B" w:rsidRPr="002D1B13">
        <w:rPr>
          <w:rFonts w:asciiTheme="minorHAnsi" w:hAnsiTheme="minorHAnsi"/>
          <w:sz w:val="22"/>
          <w:szCs w:val="22"/>
        </w:rPr>
        <w:t>, history and literature</w:t>
      </w:r>
      <w:r w:rsidR="006E25F2" w:rsidRPr="002D1B13">
        <w:rPr>
          <w:rFonts w:asciiTheme="minorHAnsi" w:hAnsiTheme="minorHAnsi"/>
          <w:sz w:val="22"/>
          <w:szCs w:val="22"/>
        </w:rPr>
        <w:t>.</w:t>
      </w:r>
    </w:p>
    <w:p w:rsidR="005E69A3" w:rsidRPr="002D1B13" w:rsidRDefault="00926BDE" w:rsidP="005E69A3">
      <w:pPr>
        <w:spacing w:before="100" w:beforeAutospacing="1" w:after="100" w:afterAutospacing="1" w:line="240" w:lineRule="auto"/>
        <w:rPr>
          <w:rFonts w:eastAsia="Times New Roman" w:cs="Times New Roman"/>
        </w:rPr>
      </w:pPr>
      <w:r w:rsidRPr="002D1B13">
        <w:t>Reading at best is a complex process and the ability to develop skills beyond word calling for full comprehension of a text is what makes a reader proficient and competent in the process of reading.  For students to become proficient readers they must be able to break apart and manipulate the sounds in words (</w:t>
      </w:r>
      <w:r w:rsidRPr="002D1B13">
        <w:rPr>
          <w:bCs/>
        </w:rPr>
        <w:t>phonemic awareness),</w:t>
      </w:r>
      <w:r w:rsidRPr="002D1B13">
        <w:t xml:space="preserve"> know how to apply their knowledge of letter-sound relationships to sound out words that are new to them (</w:t>
      </w:r>
      <w:r w:rsidRPr="002D1B13">
        <w:rPr>
          <w:bCs/>
        </w:rPr>
        <w:t xml:space="preserve">decoding), </w:t>
      </w:r>
      <w:r w:rsidRPr="002D1B13">
        <w:t>continuously add to the number of words they can identify automatically (</w:t>
      </w:r>
      <w:r w:rsidRPr="002D1B13">
        <w:rPr>
          <w:bCs/>
        </w:rPr>
        <w:t xml:space="preserve">sight vocabulary), expand their knowledge of a variety of </w:t>
      </w:r>
      <w:r w:rsidR="003E4409" w:rsidRPr="002D1B13">
        <w:rPr>
          <w:bCs/>
        </w:rPr>
        <w:t xml:space="preserve">topics and vocabulary </w:t>
      </w:r>
      <w:r w:rsidRPr="002D1B13">
        <w:rPr>
          <w:bCs/>
        </w:rPr>
        <w:t xml:space="preserve">(background knowledge and vocabulary), and develop a proficient level of accuracy, rate, phrasing and expression (fluency). </w:t>
      </w:r>
      <w:r w:rsidR="003E4409" w:rsidRPr="002D1B13">
        <w:rPr>
          <w:rFonts w:eastAsia="Times New Roman" w:cs="Arial"/>
        </w:rPr>
        <w:t xml:space="preserve">Proficient readers use a balance of cues and strategies to gain meaning from print. </w:t>
      </w:r>
      <w:r w:rsidRPr="002D1B13">
        <w:rPr>
          <w:bCs/>
        </w:rPr>
        <w:t>This is why the prior section to this document included the most basic pre-reading skills necessary for compet</w:t>
      </w:r>
      <w:r w:rsidR="00D54AF8" w:rsidRPr="002D1B13">
        <w:rPr>
          <w:bCs/>
        </w:rPr>
        <w:t xml:space="preserve">ence and proficiency in </w:t>
      </w:r>
      <w:r w:rsidRPr="002D1B13">
        <w:rPr>
          <w:bCs/>
        </w:rPr>
        <w:t>reading</w:t>
      </w:r>
      <w:r w:rsidR="00C70BF6" w:rsidRPr="002D1B13">
        <w:rPr>
          <w:bCs/>
        </w:rPr>
        <w:t xml:space="preserve">: </w:t>
      </w:r>
      <w:r w:rsidR="00D918EB" w:rsidRPr="002D1B13">
        <w:rPr>
          <w:bCs/>
        </w:rPr>
        <w:t>pho</w:t>
      </w:r>
      <w:r w:rsidR="00636A16" w:rsidRPr="002D1B13">
        <w:rPr>
          <w:bCs/>
        </w:rPr>
        <w:t>nemic/</w:t>
      </w:r>
      <w:r w:rsidR="00D918EB" w:rsidRPr="002D1B13">
        <w:rPr>
          <w:bCs/>
        </w:rPr>
        <w:t>phonetic</w:t>
      </w:r>
      <w:r w:rsidR="00636A16" w:rsidRPr="002D1B13">
        <w:rPr>
          <w:bCs/>
        </w:rPr>
        <w:t xml:space="preserve"> analysis, sight word reco</w:t>
      </w:r>
      <w:r w:rsidR="00C70BF6" w:rsidRPr="002D1B13">
        <w:rPr>
          <w:bCs/>
        </w:rPr>
        <w:t>gnition and conceptual concepts</w:t>
      </w:r>
      <w:r w:rsidRPr="002D1B13">
        <w:rPr>
          <w:bCs/>
        </w:rPr>
        <w:t>.</w:t>
      </w:r>
      <w:r w:rsidR="00D54AF8" w:rsidRPr="002D1B13">
        <w:rPr>
          <w:bCs/>
        </w:rPr>
        <w:t xml:space="preserve"> </w:t>
      </w:r>
    </w:p>
    <w:p w:rsidR="00DE4F52" w:rsidRPr="002D1B13" w:rsidRDefault="00DE4F52" w:rsidP="005E69A3">
      <w:pPr>
        <w:spacing w:before="100" w:beforeAutospacing="1" w:after="100" w:afterAutospacing="1" w:line="240" w:lineRule="auto"/>
        <w:rPr>
          <w:rFonts w:eastAsia="Times New Roman" w:cs="Times New Roman"/>
        </w:rPr>
      </w:pPr>
      <w:r w:rsidRPr="002D1B13">
        <w:rPr>
          <w:b/>
          <w:i/>
        </w:rPr>
        <w:t xml:space="preserve"> </w:t>
      </w:r>
      <w:r w:rsidRPr="002D1B13">
        <w:t>When we read we are making connections to prior knowledge that we have of the topic, setting, memory or experience from other times and places. If you think about when you have read complex text about unfamiliar topics, you were trying to understand it, and most likely had to read at a slower pace and reread sections to understand what you read. At the same time</w:t>
      </w:r>
      <w:r w:rsidR="00D918EB" w:rsidRPr="002D1B13">
        <w:t>,</w:t>
      </w:r>
      <w:r w:rsidRPr="002D1B13">
        <w:t xml:space="preserve"> you were pulling from pre-existing knowledge and </w:t>
      </w:r>
      <w:r w:rsidR="00D918EB" w:rsidRPr="002D1B13">
        <w:t xml:space="preserve">your </w:t>
      </w:r>
      <w:r w:rsidRPr="002D1B13">
        <w:t>understanding of other experiences in order to fully comprehend the new and unfamiliar text. New and unfamiliar words might have tripped you up and you found yourself accessing the skills of contextual clues trying to interpret them from the context.  You may have seen a mental representation</w:t>
      </w:r>
      <w:r w:rsidR="00D918EB" w:rsidRPr="002D1B13">
        <w:t xml:space="preserve"> (picture)</w:t>
      </w:r>
      <w:r w:rsidRPr="002D1B13">
        <w:t xml:space="preserve"> based on these contextual clues in order to understand the text. </w:t>
      </w:r>
    </w:p>
    <w:p w:rsidR="003E4409" w:rsidRPr="002D1B13" w:rsidRDefault="003E4409" w:rsidP="00D54AF8">
      <w:r w:rsidRPr="002D1B13">
        <w:rPr>
          <w:rFonts w:eastAsia="Times New Roman" w:cs="Arial"/>
        </w:rPr>
        <w:t>Competent readers</w:t>
      </w:r>
      <w:r w:rsidRPr="002D1B13">
        <w:rPr>
          <w:rFonts w:eastAsia="Times New Roman" w:cs="Times New Roman"/>
        </w:rPr>
        <w:t xml:space="preserve"> are able to </w:t>
      </w:r>
      <w:r w:rsidRPr="002D1B13">
        <w:rPr>
          <w:rFonts w:eastAsia="Times New Roman" w:cs="Arial"/>
        </w:rPr>
        <w:t>make predictions about text using picture cues to support the meaning,</w:t>
      </w:r>
      <w:r w:rsidRPr="002D1B13">
        <w:rPr>
          <w:rFonts w:eastAsia="Times New Roman" w:cs="Times New Roman"/>
        </w:rPr>
        <w:t xml:space="preserve"> </w:t>
      </w:r>
      <w:r w:rsidRPr="002D1B13">
        <w:rPr>
          <w:rFonts w:eastAsia="Times New Roman" w:cs="Arial"/>
        </w:rPr>
        <w:t xml:space="preserve">using  language structure to predict the text by using the visual feature of print, linking personal experiences with the text, self-correcting when </w:t>
      </w:r>
      <w:r w:rsidR="00636A16" w:rsidRPr="002D1B13">
        <w:rPr>
          <w:rFonts w:eastAsia="Times New Roman" w:cs="Arial"/>
        </w:rPr>
        <w:t xml:space="preserve">the </w:t>
      </w:r>
      <w:r w:rsidRPr="002D1B13">
        <w:rPr>
          <w:rFonts w:eastAsia="Times New Roman" w:cs="Arial"/>
        </w:rPr>
        <w:t>cues do not match, read</w:t>
      </w:r>
      <w:r w:rsidR="00636A16" w:rsidRPr="002D1B13">
        <w:rPr>
          <w:rFonts w:eastAsia="Times New Roman" w:cs="Arial"/>
        </w:rPr>
        <w:t>ing</w:t>
      </w:r>
      <w:r w:rsidR="005E69A3" w:rsidRPr="002D1B13">
        <w:rPr>
          <w:rFonts w:eastAsia="Times New Roman" w:cs="Arial"/>
        </w:rPr>
        <w:t xml:space="preserve"> fluently </w:t>
      </w:r>
      <w:r w:rsidRPr="002D1B13">
        <w:rPr>
          <w:rFonts w:eastAsia="Times New Roman" w:cs="Arial"/>
        </w:rPr>
        <w:t>with expression, retell</w:t>
      </w:r>
      <w:r w:rsidR="00636A16" w:rsidRPr="002D1B13">
        <w:rPr>
          <w:rFonts w:eastAsia="Times New Roman" w:cs="Arial"/>
        </w:rPr>
        <w:t>ing</w:t>
      </w:r>
      <w:r w:rsidRPr="002D1B13">
        <w:rPr>
          <w:rFonts w:eastAsia="Times New Roman" w:cs="Arial"/>
        </w:rPr>
        <w:t xml:space="preserve"> what they've read and </w:t>
      </w:r>
      <w:r w:rsidR="00636A16" w:rsidRPr="002D1B13">
        <w:rPr>
          <w:rFonts w:eastAsia="Times New Roman" w:cs="Arial"/>
        </w:rPr>
        <w:t>using</w:t>
      </w:r>
      <w:r w:rsidRPr="002D1B13">
        <w:rPr>
          <w:rFonts w:eastAsia="Times New Roman" w:cs="Arial"/>
        </w:rPr>
        <w:t xml:space="preserve"> appropriate strategies to read different text structures</w:t>
      </w:r>
      <w:r w:rsidRPr="002D1B13">
        <w:t>.</w:t>
      </w:r>
    </w:p>
    <w:p w:rsidR="00DE4F52" w:rsidRPr="002D1B13" w:rsidRDefault="00731292" w:rsidP="00D54AF8">
      <w:r w:rsidRPr="002D1B13">
        <w:t>When children enter our classrooms, as teachers, we make assumptions about prior knowledge, skills and abilities that they have. The student</w:t>
      </w:r>
      <w:r w:rsidR="00C220BD" w:rsidRPr="002D1B13">
        <w:t>s who have</w:t>
      </w:r>
      <w:r w:rsidRPr="002D1B13">
        <w:t xml:space="preserve"> missed a skill such as word recognition or experienced a lack of prior experiences to relate to print text are at a distinct disadvantage and </w:t>
      </w:r>
      <w:r w:rsidR="00636A16" w:rsidRPr="002D1B13">
        <w:t xml:space="preserve">many times </w:t>
      </w:r>
      <w:r w:rsidRPr="002D1B13">
        <w:t xml:space="preserve">go to extreme lengths to hide their deficiencies to adults. Some students will </w:t>
      </w:r>
      <w:r w:rsidR="00D54AF8" w:rsidRPr="002D1B13">
        <w:t>even manifest as behavior children</w:t>
      </w:r>
      <w:r w:rsidRPr="002D1B13">
        <w:t xml:space="preserve"> to avoid having an adult see that the real problem is that they cannot read at a level </w:t>
      </w:r>
      <w:r w:rsidRPr="002D1B13">
        <w:lastRenderedPageBreak/>
        <w:t>equal to their peers. M</w:t>
      </w:r>
      <w:r w:rsidR="00C220BD" w:rsidRPr="002D1B13">
        <w:t xml:space="preserve">any times, the </w:t>
      </w:r>
      <w:r w:rsidR="006E25F2" w:rsidRPr="002D1B13">
        <w:t>students have</w:t>
      </w:r>
      <w:r w:rsidRPr="002D1B13">
        <w:t xml:space="preserve"> a repertoire of skills that looks much like a piece of </w:t>
      </w:r>
      <w:r w:rsidR="00D54AF8" w:rsidRPr="002D1B13">
        <w:t>Swiss</w:t>
      </w:r>
      <w:r w:rsidR="00C70BF6" w:rsidRPr="002D1B13">
        <w:t xml:space="preserve"> cheese. They have</w:t>
      </w:r>
      <w:r w:rsidRPr="002D1B13">
        <w:t xml:space="preserve"> many pieces of the reading process that they have picked up </w:t>
      </w:r>
      <w:r w:rsidR="006E25F2" w:rsidRPr="002D1B13">
        <w:t>along the way</w:t>
      </w:r>
      <w:r w:rsidR="00636A16" w:rsidRPr="002D1B13">
        <w:t>,</w:t>
      </w:r>
      <w:r w:rsidR="006E25F2" w:rsidRPr="002D1B13">
        <w:t xml:space="preserve"> and</w:t>
      </w:r>
      <w:r w:rsidR="00C70BF6" w:rsidRPr="002D1B13">
        <w:t xml:space="preserve"> </w:t>
      </w:r>
      <w:r w:rsidR="00081F31" w:rsidRPr="002D1B13">
        <w:t>the parts they never learned</w:t>
      </w:r>
      <w:r w:rsidR="00C220BD" w:rsidRPr="002D1B13">
        <w:t>.</w:t>
      </w:r>
      <w:r w:rsidR="00081F31" w:rsidRPr="002D1B13">
        <w:t xml:space="preserve"> </w:t>
      </w:r>
      <w:r w:rsidR="00C220BD" w:rsidRPr="002D1B13">
        <w:t xml:space="preserve"> This prevents</w:t>
      </w:r>
      <w:r w:rsidR="00081F31" w:rsidRPr="002D1B13">
        <w:t xml:space="preserve"> them from putting the wh</w:t>
      </w:r>
      <w:r w:rsidR="00C220BD" w:rsidRPr="002D1B13">
        <w:t xml:space="preserve">ole </w:t>
      </w:r>
      <w:r w:rsidR="00D918EB" w:rsidRPr="002D1B13">
        <w:t xml:space="preserve">reading </w:t>
      </w:r>
      <w:r w:rsidR="00C220BD" w:rsidRPr="002D1B13">
        <w:t>process together to become</w:t>
      </w:r>
      <w:r w:rsidR="00081F31" w:rsidRPr="002D1B13">
        <w:t xml:space="preserve"> proficient and able reader</w:t>
      </w:r>
      <w:r w:rsidR="00C220BD" w:rsidRPr="002D1B13">
        <w:t>s</w:t>
      </w:r>
      <w:r w:rsidR="00081F31" w:rsidRPr="002D1B13">
        <w:t xml:space="preserve">. </w:t>
      </w:r>
    </w:p>
    <w:p w:rsidR="00DE4F52" w:rsidRPr="002D1B13" w:rsidRDefault="00636A16" w:rsidP="009E52F0">
      <w:pPr>
        <w:autoSpaceDE w:val="0"/>
        <w:autoSpaceDN w:val="0"/>
        <w:adjustRightInd w:val="0"/>
        <w:spacing w:after="0" w:line="240" w:lineRule="auto"/>
        <w:rPr>
          <w:rFonts w:cs="Times New Roman"/>
        </w:rPr>
      </w:pPr>
      <w:r w:rsidRPr="002D1B13">
        <w:t>Goo</w:t>
      </w:r>
      <w:r w:rsidR="009E52F0" w:rsidRPr="002D1B13">
        <w:t xml:space="preserve">d readers are mentally engaged and </w:t>
      </w:r>
      <w:r w:rsidRPr="002D1B13">
        <w:t xml:space="preserve">motivated to read and to learn.  </w:t>
      </w:r>
      <w:r w:rsidR="009E52F0" w:rsidRPr="002D1B13">
        <w:rPr>
          <w:rFonts w:cs="Times New Roman"/>
        </w:rPr>
        <w:t xml:space="preserve">Children who read accurately, quickly, and in phrased units, often do better on assessments </w:t>
      </w:r>
      <w:r w:rsidR="00C70BF6" w:rsidRPr="002D1B13">
        <w:rPr>
          <w:rFonts w:cs="Times New Roman"/>
        </w:rPr>
        <w:t>of reading. T</w:t>
      </w:r>
      <w:r w:rsidR="009E52F0" w:rsidRPr="002D1B13">
        <w:rPr>
          <w:rFonts w:cs="Times New Roman"/>
        </w:rPr>
        <w:t>heir attitudes to</w:t>
      </w:r>
      <w:r w:rsidR="00C70BF6" w:rsidRPr="002D1B13">
        <w:rPr>
          <w:rFonts w:cs="Times New Roman"/>
        </w:rPr>
        <w:t xml:space="preserve">ward reading are more positive </w:t>
      </w:r>
      <w:r w:rsidR="009E52F0" w:rsidRPr="002D1B13">
        <w:rPr>
          <w:rFonts w:cs="Times New Roman"/>
        </w:rPr>
        <w:t xml:space="preserve">and they are more likely to read for pleasure. </w:t>
      </w:r>
      <w:r w:rsidR="00DE4F52" w:rsidRPr="002D1B13">
        <w:t>If reading isn't pleasurable or fulfilling, children won't choose to read</w:t>
      </w:r>
      <w:r w:rsidR="009E52F0" w:rsidRPr="002D1B13">
        <w:t>, and then</w:t>
      </w:r>
      <w:r w:rsidR="006E25F2" w:rsidRPr="002D1B13">
        <w:t xml:space="preserve"> </w:t>
      </w:r>
      <w:r w:rsidRPr="002D1B13">
        <w:t>d</w:t>
      </w:r>
      <w:r w:rsidR="00DE4F52" w:rsidRPr="002D1B13">
        <w:t>on't get the practice they need t</w:t>
      </w:r>
      <w:r w:rsidR="009E52F0" w:rsidRPr="002D1B13">
        <w:t>o become fluent readers and</w:t>
      </w:r>
      <w:r w:rsidR="006E25F2" w:rsidRPr="002D1B13">
        <w:t xml:space="preserve"> </w:t>
      </w:r>
      <w:r w:rsidRPr="002D1B13">
        <w:t xml:space="preserve">aren’t </w:t>
      </w:r>
      <w:r w:rsidR="00DE4F52" w:rsidRPr="002D1B13">
        <w:t>motivated to read because “it is just too hard</w:t>
      </w:r>
      <w:r w:rsidR="009E52F0" w:rsidRPr="002D1B13">
        <w:t>” and</w:t>
      </w:r>
      <w:r w:rsidR="00DE4F52" w:rsidRPr="002D1B13">
        <w:t xml:space="preserve"> the cycle of a frustrated and struggling reader</w:t>
      </w:r>
      <w:r w:rsidR="00D918EB" w:rsidRPr="002D1B13">
        <w:t xml:space="preserve"> is created</w:t>
      </w:r>
      <w:r w:rsidR="00DE4F52" w:rsidRPr="002D1B13">
        <w:t>. Like any other skill we want to become proficient in (golf, tennis, baseball, painting, acting etc.), it require</w:t>
      </w:r>
      <w:r w:rsidR="009E52F0" w:rsidRPr="002D1B13">
        <w:t>s practice, practice, practice.</w:t>
      </w:r>
      <w:r w:rsidR="009E52F0" w:rsidRPr="002D1B13">
        <w:rPr>
          <w:rFonts w:cs="Times New Roman"/>
        </w:rPr>
        <w:t xml:space="preserve"> </w:t>
      </w:r>
      <w:r w:rsidR="00DE4F52" w:rsidRPr="002D1B13">
        <w:t xml:space="preserve">The challenge for the classroom teacher becomes how to make the reading process successful in small steps, each building on the one before, without frustrating and alienating the student in order to attain proficiency. </w:t>
      </w:r>
    </w:p>
    <w:p w:rsidR="00FE1626" w:rsidRPr="002D1B13" w:rsidRDefault="00081F31" w:rsidP="00D54AF8">
      <w:r w:rsidRPr="002D1B13">
        <w:t xml:space="preserve">The assessment pieces in the prior section under phonemic/phonetic analysis, sight words, </w:t>
      </w:r>
      <w:proofErr w:type="gramStart"/>
      <w:r w:rsidRPr="002D1B13">
        <w:t>sentence</w:t>
      </w:r>
      <w:proofErr w:type="gramEnd"/>
      <w:r w:rsidRPr="002D1B13">
        <w:t xml:space="preserve"> copying and conceptual concepts will help the classroom teacher to determine where the holes are and to begin remedial instruction in those areas. For students who are compet</w:t>
      </w:r>
      <w:r w:rsidR="00D54AF8" w:rsidRPr="002D1B13">
        <w:t>ent in those areas the next section</w:t>
      </w:r>
      <w:r w:rsidRPr="002D1B13">
        <w:t xml:space="preserve"> of assessment is the actual reading process in the areas of:</w:t>
      </w:r>
    </w:p>
    <w:p w:rsidR="00081F31" w:rsidRPr="002D1B13" w:rsidRDefault="00081F31" w:rsidP="00081F31">
      <w:pPr>
        <w:pStyle w:val="ListParagraph"/>
        <w:numPr>
          <w:ilvl w:val="0"/>
          <w:numId w:val="23"/>
        </w:numPr>
      </w:pPr>
      <w:r w:rsidRPr="002D1B13">
        <w:t xml:space="preserve">Oral reading </w:t>
      </w:r>
      <w:r w:rsidR="00C70BF6" w:rsidRPr="002D1B13">
        <w:t xml:space="preserve">rate and </w:t>
      </w:r>
      <w:r w:rsidR="00345BF4" w:rsidRPr="002D1B13">
        <w:t>fluency</w:t>
      </w:r>
    </w:p>
    <w:p w:rsidR="00081F31" w:rsidRPr="002D1B13" w:rsidRDefault="00081F31" w:rsidP="00C70BF6">
      <w:pPr>
        <w:pStyle w:val="ListParagraph"/>
        <w:numPr>
          <w:ilvl w:val="0"/>
          <w:numId w:val="23"/>
        </w:numPr>
      </w:pPr>
      <w:r w:rsidRPr="002D1B13">
        <w:t>Silent Reading</w:t>
      </w:r>
      <w:r w:rsidR="00C70BF6" w:rsidRPr="002D1B13">
        <w:t xml:space="preserve"> </w:t>
      </w:r>
      <w:r w:rsidR="005E69A3" w:rsidRPr="002D1B13">
        <w:t>and rate</w:t>
      </w:r>
    </w:p>
    <w:p w:rsidR="003E4409" w:rsidRPr="002D1B13" w:rsidRDefault="00081F31" w:rsidP="003E4409">
      <w:pPr>
        <w:pStyle w:val="ListParagraph"/>
        <w:numPr>
          <w:ilvl w:val="0"/>
          <w:numId w:val="23"/>
        </w:numPr>
      </w:pPr>
      <w:r w:rsidRPr="002D1B13">
        <w:t>Comprehension</w:t>
      </w:r>
    </w:p>
    <w:p w:rsidR="006E25F2" w:rsidRPr="002D1B13" w:rsidRDefault="00671068" w:rsidP="003E4409">
      <w:pPr>
        <w:spacing w:before="100" w:beforeAutospacing="1" w:after="100" w:afterAutospacing="1" w:line="240" w:lineRule="auto"/>
        <w:rPr>
          <w:b/>
        </w:rPr>
      </w:pPr>
      <w:r>
        <w:rPr>
          <w:b/>
        </w:rPr>
        <w:t>Oral R</w:t>
      </w:r>
      <w:r w:rsidR="006E25F2" w:rsidRPr="002D1B13">
        <w:rPr>
          <w:b/>
        </w:rPr>
        <w:t>eading</w:t>
      </w:r>
      <w:r w:rsidR="00345BF4" w:rsidRPr="002D1B13">
        <w:rPr>
          <w:b/>
        </w:rPr>
        <w:t xml:space="preserve"> </w:t>
      </w:r>
      <w:r>
        <w:rPr>
          <w:b/>
        </w:rPr>
        <w:t>R</w:t>
      </w:r>
      <w:r w:rsidR="00C70BF6" w:rsidRPr="002D1B13">
        <w:rPr>
          <w:b/>
        </w:rPr>
        <w:t xml:space="preserve">ate and </w:t>
      </w:r>
      <w:r>
        <w:rPr>
          <w:b/>
        </w:rPr>
        <w:t>F</w:t>
      </w:r>
      <w:r w:rsidR="00345BF4" w:rsidRPr="002D1B13">
        <w:rPr>
          <w:b/>
        </w:rPr>
        <w:t>luency</w:t>
      </w:r>
    </w:p>
    <w:p w:rsidR="009E52F0" w:rsidRPr="002D1B13" w:rsidRDefault="00345BF4" w:rsidP="009E52F0">
      <w:pPr>
        <w:pStyle w:val="NormalWeb"/>
        <w:rPr>
          <w:rFonts w:asciiTheme="minorHAnsi" w:hAnsiTheme="minorHAnsi"/>
          <w:sz w:val="22"/>
          <w:szCs w:val="22"/>
        </w:rPr>
      </w:pPr>
      <w:r w:rsidRPr="002D1B13">
        <w:rPr>
          <w:rFonts w:asciiTheme="minorHAnsi" w:hAnsiTheme="minorHAnsi"/>
          <w:sz w:val="22"/>
          <w:szCs w:val="22"/>
        </w:rPr>
        <w:t xml:space="preserve">Oral reading </w:t>
      </w:r>
      <w:r w:rsidR="00C70BF6" w:rsidRPr="002D1B13">
        <w:rPr>
          <w:rFonts w:asciiTheme="minorHAnsi" w:hAnsiTheme="minorHAnsi"/>
          <w:sz w:val="22"/>
          <w:szCs w:val="22"/>
        </w:rPr>
        <w:t xml:space="preserve">rate and </w:t>
      </w:r>
      <w:r w:rsidRPr="002D1B13">
        <w:rPr>
          <w:rFonts w:asciiTheme="minorHAnsi" w:hAnsiTheme="minorHAnsi"/>
          <w:sz w:val="22"/>
          <w:szCs w:val="22"/>
        </w:rPr>
        <w:t>fluency</w:t>
      </w:r>
      <w:r w:rsidRPr="002D1B13">
        <w:rPr>
          <w:rStyle w:val="tgc"/>
          <w:rFonts w:asciiTheme="minorHAnsi" w:hAnsiTheme="minorHAnsi"/>
          <w:sz w:val="22"/>
          <w:szCs w:val="22"/>
        </w:rPr>
        <w:t xml:space="preserve"> is the ability to read a text accurately, quickly, and with expression</w:t>
      </w:r>
      <w:r w:rsidR="009E52F0" w:rsidRPr="002D1B13">
        <w:rPr>
          <w:rStyle w:val="tgc"/>
          <w:rFonts w:asciiTheme="minorHAnsi" w:hAnsiTheme="minorHAnsi"/>
          <w:sz w:val="22"/>
          <w:szCs w:val="22"/>
        </w:rPr>
        <w:t xml:space="preserve">. </w:t>
      </w:r>
      <w:r w:rsidR="009E52F0" w:rsidRPr="002D1B13">
        <w:rPr>
          <w:rFonts w:asciiTheme="minorHAnsi" w:hAnsiTheme="minorHAnsi" w:cs="Arial"/>
          <w:sz w:val="22"/>
          <w:szCs w:val="22"/>
        </w:rPr>
        <w:t xml:space="preserve">Observing a child read orally is a way of measuring fluency, rate, accuracy, and the use of reading strategies to discover what may be hindering a child's reading progress. </w:t>
      </w:r>
      <w:r w:rsidR="009E52F0" w:rsidRPr="002D1B13">
        <w:rPr>
          <w:rStyle w:val="tgc"/>
          <w:rFonts w:asciiTheme="minorHAnsi" w:hAnsiTheme="minorHAnsi"/>
          <w:bCs/>
          <w:sz w:val="22"/>
          <w:szCs w:val="22"/>
        </w:rPr>
        <w:t>Fluency</w:t>
      </w:r>
      <w:r w:rsidR="009E52F0" w:rsidRPr="002D1B13">
        <w:rPr>
          <w:rStyle w:val="tgc"/>
          <w:rFonts w:asciiTheme="minorHAnsi" w:hAnsiTheme="minorHAnsi"/>
          <w:sz w:val="22"/>
          <w:szCs w:val="22"/>
        </w:rPr>
        <w:t xml:space="preserve"> is important because it provides a bridge between word recognition and comprehension. When </w:t>
      </w:r>
      <w:r w:rsidR="009E52F0" w:rsidRPr="002D1B13">
        <w:rPr>
          <w:rStyle w:val="tgc"/>
          <w:rFonts w:asciiTheme="minorHAnsi" w:hAnsiTheme="minorHAnsi"/>
          <w:bCs/>
          <w:sz w:val="22"/>
          <w:szCs w:val="22"/>
        </w:rPr>
        <w:t>fluent readers</w:t>
      </w:r>
      <w:r w:rsidR="009E52F0" w:rsidRPr="002D1B13">
        <w:rPr>
          <w:rStyle w:val="tgc"/>
          <w:rFonts w:asciiTheme="minorHAnsi" w:hAnsiTheme="minorHAnsi"/>
          <w:sz w:val="22"/>
          <w:szCs w:val="22"/>
        </w:rPr>
        <w:t xml:space="preserve"> read silently, they recognize words automatically. They group words quickly to help them gain meaning from what they read.</w:t>
      </w:r>
      <w:r w:rsidR="009E52F0" w:rsidRPr="002D1B13">
        <w:rPr>
          <w:rFonts w:asciiTheme="minorHAnsi" w:hAnsiTheme="minorHAnsi"/>
          <w:sz w:val="22"/>
          <w:szCs w:val="22"/>
        </w:rPr>
        <w:t xml:space="preserve"> Fluent reading is not the same as decoding. Fluency derives from the reader's ability not just to decode or identify individual words but also to quickly process larger language units. When readers are unfamiliar with the particular language structures and features of a text, their language-processing ability breaks down. This means, for example, that teachers cannot assume that students who fluently read narrative or literary texts will be equally fluent with expository texts or primary source documents.</w:t>
      </w:r>
      <w:r w:rsidR="000E041F" w:rsidRPr="002D1B13">
        <w:rPr>
          <w:rFonts w:asciiTheme="minorHAnsi" w:hAnsiTheme="minorHAnsi"/>
          <w:sz w:val="22"/>
          <w:szCs w:val="22"/>
        </w:rPr>
        <w:t xml:space="preserve"> </w:t>
      </w:r>
      <w:r w:rsidR="009E52F0" w:rsidRPr="002D1B13">
        <w:rPr>
          <w:rFonts w:asciiTheme="minorHAnsi" w:hAnsiTheme="minorHAnsi"/>
          <w:sz w:val="22"/>
          <w:szCs w:val="22"/>
        </w:rPr>
        <w:t xml:space="preserve">Fluency begins to develop when students have frequent opportunities to read texts that are easy for them. Perhaps most important for adolescent readers, fluency grows as they have opportunities, support, and encouragement to read a wide range of text types about a wide range of topics. </w:t>
      </w:r>
    </w:p>
    <w:p w:rsidR="00C70BF6" w:rsidRPr="002D1B13" w:rsidRDefault="000E041F" w:rsidP="00D667C1">
      <w:pPr>
        <w:pStyle w:val="NormalWeb"/>
        <w:rPr>
          <w:rFonts w:asciiTheme="minorHAnsi" w:hAnsiTheme="minorHAnsi"/>
          <w:sz w:val="22"/>
          <w:szCs w:val="22"/>
        </w:rPr>
      </w:pPr>
      <w:r w:rsidRPr="002D1B13">
        <w:rPr>
          <w:rFonts w:asciiTheme="minorHAnsi" w:hAnsiTheme="minorHAnsi"/>
          <w:sz w:val="22"/>
          <w:szCs w:val="22"/>
        </w:rPr>
        <w:t xml:space="preserve">Adapted and reprinted with permission from </w:t>
      </w:r>
      <w:r w:rsidRPr="002D1B13">
        <w:rPr>
          <w:rFonts w:asciiTheme="minorHAnsi" w:hAnsiTheme="minorHAnsi"/>
          <w:i/>
          <w:iCs/>
          <w:sz w:val="22"/>
          <w:szCs w:val="22"/>
        </w:rPr>
        <w:t xml:space="preserve">Reading for Understanding: </w:t>
      </w:r>
      <w:proofErr w:type="gramStart"/>
      <w:r w:rsidRPr="002D1B13">
        <w:rPr>
          <w:rFonts w:asciiTheme="minorHAnsi" w:hAnsiTheme="minorHAnsi"/>
          <w:i/>
          <w:iCs/>
          <w:sz w:val="22"/>
          <w:szCs w:val="22"/>
        </w:rPr>
        <w:t>A</w:t>
      </w:r>
      <w:proofErr w:type="gramEnd"/>
      <w:r w:rsidR="00FA76B8" w:rsidRPr="002D1B13">
        <w:rPr>
          <w:rFonts w:asciiTheme="minorHAnsi" w:hAnsiTheme="minorHAnsi"/>
          <w:i/>
          <w:iCs/>
          <w:sz w:val="22"/>
          <w:szCs w:val="22"/>
        </w:rPr>
        <w:t xml:space="preserve"> </w:t>
      </w:r>
      <w:r w:rsidRPr="002D1B13">
        <w:rPr>
          <w:rFonts w:asciiTheme="minorHAnsi" w:hAnsiTheme="minorHAnsi"/>
          <w:i/>
          <w:iCs/>
          <w:sz w:val="22"/>
          <w:szCs w:val="22"/>
        </w:rPr>
        <w:t>Guide to Improving Reading in Middle and High School Classrooms</w:t>
      </w:r>
      <w:r w:rsidRPr="002D1B13">
        <w:rPr>
          <w:rFonts w:asciiTheme="minorHAnsi" w:hAnsiTheme="minorHAnsi"/>
          <w:sz w:val="22"/>
          <w:szCs w:val="22"/>
        </w:rPr>
        <w:t xml:space="preserve"> by Ruth </w:t>
      </w:r>
      <w:proofErr w:type="spellStart"/>
      <w:r w:rsidRPr="002D1B13">
        <w:rPr>
          <w:rFonts w:asciiTheme="minorHAnsi" w:hAnsiTheme="minorHAnsi"/>
          <w:sz w:val="22"/>
          <w:szCs w:val="22"/>
        </w:rPr>
        <w:t>Schoenbach</w:t>
      </w:r>
      <w:proofErr w:type="spellEnd"/>
      <w:r w:rsidRPr="002D1B13">
        <w:rPr>
          <w:rFonts w:asciiTheme="minorHAnsi" w:hAnsiTheme="minorHAnsi"/>
          <w:sz w:val="22"/>
          <w:szCs w:val="22"/>
        </w:rPr>
        <w:t xml:space="preserve"> et al. © 1999 </w:t>
      </w:r>
      <w:proofErr w:type="spellStart"/>
      <w:r w:rsidRPr="002D1B13">
        <w:rPr>
          <w:rFonts w:asciiTheme="minorHAnsi" w:hAnsiTheme="minorHAnsi"/>
          <w:sz w:val="22"/>
          <w:szCs w:val="22"/>
        </w:rPr>
        <w:t>Jossey</w:t>
      </w:r>
      <w:proofErr w:type="spellEnd"/>
      <w:r w:rsidRPr="002D1B13">
        <w:rPr>
          <w:rFonts w:asciiTheme="minorHAnsi" w:hAnsiTheme="minorHAnsi"/>
          <w:sz w:val="22"/>
          <w:szCs w:val="22"/>
        </w:rPr>
        <w:t xml:space="preserve">-Bass, A Wiley Company. </w:t>
      </w:r>
      <w:proofErr w:type="gramStart"/>
      <w:r w:rsidRPr="002D1B13">
        <w:rPr>
          <w:rFonts w:asciiTheme="minorHAnsi" w:hAnsiTheme="minorHAnsi"/>
          <w:sz w:val="22"/>
          <w:szCs w:val="22"/>
        </w:rPr>
        <w:t>www.josseybass.com</w:t>
      </w:r>
      <w:proofErr w:type="gramEnd"/>
      <w:r w:rsidRPr="002D1B13">
        <w:rPr>
          <w:rFonts w:asciiTheme="minorHAnsi" w:hAnsiTheme="minorHAnsi"/>
          <w:sz w:val="22"/>
          <w:szCs w:val="22"/>
        </w:rPr>
        <w:t xml:space="preserve">. 800-956-7739. </w:t>
      </w:r>
      <w:hyperlink r:id="rId7" w:history="1">
        <w:r w:rsidRPr="002D1B13">
          <w:rPr>
            <w:rStyle w:val="Hyperlink"/>
            <w:rFonts w:asciiTheme="minorHAnsi" w:hAnsiTheme="minorHAnsi"/>
            <w:sz w:val="22"/>
            <w:szCs w:val="22"/>
          </w:rPr>
          <w:t>http://www.nwp.org/cs/public/print/resource/787</w:t>
        </w:r>
      </w:hyperlink>
      <w:r w:rsidRPr="002D1B13">
        <w:rPr>
          <w:rFonts w:asciiTheme="minorHAnsi" w:hAnsiTheme="minorHAnsi"/>
          <w:sz w:val="22"/>
          <w:szCs w:val="22"/>
        </w:rPr>
        <w:t xml:space="preserve"> from the website: </w:t>
      </w:r>
      <w:r w:rsidR="009E52F0" w:rsidRPr="002D1B13">
        <w:rPr>
          <w:rFonts w:asciiTheme="minorHAnsi" w:hAnsiTheme="minorHAnsi" w:cs="Arial"/>
          <w:sz w:val="22"/>
          <w:szCs w:val="22"/>
        </w:rPr>
        <w:t xml:space="preserve"> </w:t>
      </w:r>
      <w:hyperlink r:id="rId8" w:history="1">
        <w:r w:rsidR="009E52F0" w:rsidRPr="002D1B13">
          <w:rPr>
            <w:rStyle w:val="Hyperlink"/>
            <w:rFonts w:asciiTheme="minorHAnsi" w:hAnsiTheme="minorHAnsi"/>
            <w:sz w:val="22"/>
            <w:szCs w:val="22"/>
          </w:rPr>
          <w:t>www.</w:t>
        </w:r>
        <w:r w:rsidR="009E52F0" w:rsidRPr="002D1B13">
          <w:rPr>
            <w:rStyle w:val="Hyperlink"/>
            <w:rFonts w:asciiTheme="minorHAnsi" w:hAnsiTheme="minorHAnsi"/>
            <w:b/>
            <w:bCs/>
            <w:sz w:val="22"/>
            <w:szCs w:val="22"/>
          </w:rPr>
          <w:t>reading</w:t>
        </w:r>
        <w:r w:rsidR="009E52F0" w:rsidRPr="002D1B13">
          <w:rPr>
            <w:rStyle w:val="Hyperlink"/>
            <w:rFonts w:asciiTheme="minorHAnsi" w:hAnsiTheme="minorHAnsi"/>
            <w:sz w:val="22"/>
            <w:szCs w:val="22"/>
          </w:rPr>
          <w:t>rockets.org/teaching/</w:t>
        </w:r>
        <w:r w:rsidR="009E52F0" w:rsidRPr="002D1B13">
          <w:rPr>
            <w:rStyle w:val="Hyperlink"/>
            <w:rFonts w:asciiTheme="minorHAnsi" w:hAnsiTheme="minorHAnsi"/>
            <w:b/>
            <w:bCs/>
            <w:sz w:val="22"/>
            <w:szCs w:val="22"/>
          </w:rPr>
          <w:t>reading</w:t>
        </w:r>
        <w:r w:rsidR="009E52F0" w:rsidRPr="002D1B13">
          <w:rPr>
            <w:rStyle w:val="Hyperlink"/>
            <w:rFonts w:asciiTheme="minorHAnsi" w:hAnsiTheme="minorHAnsi"/>
            <w:sz w:val="22"/>
            <w:szCs w:val="22"/>
          </w:rPr>
          <w:t>101/</w:t>
        </w:r>
        <w:r w:rsidR="009E52F0" w:rsidRPr="002D1B13">
          <w:rPr>
            <w:rStyle w:val="Hyperlink"/>
            <w:rFonts w:asciiTheme="minorHAnsi" w:hAnsiTheme="minorHAnsi"/>
            <w:b/>
            <w:bCs/>
            <w:sz w:val="22"/>
            <w:szCs w:val="22"/>
          </w:rPr>
          <w:t>fluency</w:t>
        </w:r>
      </w:hyperlink>
      <w:r w:rsidR="00DB6323" w:rsidRPr="002D1B13">
        <w:rPr>
          <w:rFonts w:asciiTheme="minorHAnsi" w:hAnsiTheme="minorHAnsi"/>
          <w:sz w:val="22"/>
          <w:szCs w:val="22"/>
        </w:rPr>
        <w:t xml:space="preserve"> </w:t>
      </w:r>
      <w:proofErr w:type="gramStart"/>
      <w:r w:rsidR="00DB6323" w:rsidRPr="002D1B13">
        <w:rPr>
          <w:rFonts w:asciiTheme="minorHAnsi" w:hAnsiTheme="minorHAnsi"/>
          <w:sz w:val="22"/>
          <w:szCs w:val="22"/>
        </w:rPr>
        <w:t>You</w:t>
      </w:r>
      <w:proofErr w:type="gramEnd"/>
      <w:r w:rsidR="00DB6323" w:rsidRPr="002D1B13">
        <w:rPr>
          <w:rFonts w:asciiTheme="minorHAnsi" w:hAnsiTheme="minorHAnsi"/>
          <w:sz w:val="22"/>
          <w:szCs w:val="22"/>
        </w:rPr>
        <w:t xml:space="preserve"> are welcome to print copies for non-commercial use, or a limited number for educational purposes, as long as credit is given to Reading Rockets and the author(s). For commercial use, please contact the author or publisher listed.</w:t>
      </w:r>
    </w:p>
    <w:p w:rsidR="000E041F" w:rsidRPr="002D1B13" w:rsidRDefault="000E041F" w:rsidP="00D667C1">
      <w:pPr>
        <w:pStyle w:val="NormalWeb"/>
        <w:rPr>
          <w:rFonts w:asciiTheme="minorHAnsi" w:hAnsiTheme="minorHAnsi"/>
          <w:sz w:val="22"/>
          <w:szCs w:val="22"/>
        </w:rPr>
      </w:pPr>
      <w:r w:rsidRPr="002D1B13">
        <w:rPr>
          <w:rFonts w:asciiTheme="minorHAnsi" w:hAnsiTheme="minorHAnsi"/>
          <w:sz w:val="22"/>
          <w:szCs w:val="22"/>
        </w:rPr>
        <w:lastRenderedPageBreak/>
        <w:t>When assessing oral reading fluency, two measures are necessary to assess a student</w:t>
      </w:r>
      <w:r w:rsidR="00CF629A" w:rsidRPr="002D1B13">
        <w:rPr>
          <w:rFonts w:asciiTheme="minorHAnsi" w:hAnsiTheme="minorHAnsi"/>
          <w:sz w:val="22"/>
          <w:szCs w:val="22"/>
        </w:rPr>
        <w:t>’s level:</w:t>
      </w:r>
    </w:p>
    <w:p w:rsidR="00CF629A" w:rsidRPr="002D1B13" w:rsidRDefault="00CF629A" w:rsidP="00CF629A">
      <w:pPr>
        <w:pStyle w:val="NormalWeb"/>
        <w:numPr>
          <w:ilvl w:val="0"/>
          <w:numId w:val="26"/>
        </w:numPr>
        <w:rPr>
          <w:rFonts w:asciiTheme="minorHAnsi" w:hAnsiTheme="minorHAnsi"/>
          <w:sz w:val="22"/>
          <w:szCs w:val="22"/>
        </w:rPr>
      </w:pPr>
      <w:r w:rsidRPr="002D1B13">
        <w:rPr>
          <w:rFonts w:asciiTheme="minorHAnsi" w:hAnsiTheme="minorHAnsi"/>
          <w:sz w:val="22"/>
          <w:szCs w:val="22"/>
        </w:rPr>
        <w:t xml:space="preserve">Words per minute and </w:t>
      </w:r>
    </w:p>
    <w:p w:rsidR="00CF629A" w:rsidRPr="002D1B13" w:rsidRDefault="00CF629A" w:rsidP="00CF629A">
      <w:pPr>
        <w:pStyle w:val="NormalWeb"/>
        <w:numPr>
          <w:ilvl w:val="0"/>
          <w:numId w:val="26"/>
        </w:numPr>
        <w:rPr>
          <w:rFonts w:asciiTheme="minorHAnsi" w:hAnsiTheme="minorHAnsi"/>
          <w:sz w:val="22"/>
          <w:szCs w:val="22"/>
        </w:rPr>
      </w:pPr>
      <w:r w:rsidRPr="002D1B13">
        <w:rPr>
          <w:rFonts w:asciiTheme="minorHAnsi" w:hAnsiTheme="minorHAnsi"/>
          <w:sz w:val="22"/>
          <w:szCs w:val="22"/>
        </w:rPr>
        <w:t>Fluency characteristics (mispronunciations, substitutions, insertions, omissions, repetitions, and reversals)</w:t>
      </w:r>
    </w:p>
    <w:p w:rsidR="004463DD" w:rsidRPr="002D1B13" w:rsidRDefault="00CF629A" w:rsidP="004E19C7">
      <w:pPr>
        <w:pStyle w:val="NormalWeb"/>
        <w:rPr>
          <w:rFonts w:asciiTheme="minorHAnsi" w:hAnsiTheme="minorHAnsi"/>
          <w:sz w:val="22"/>
          <w:szCs w:val="22"/>
        </w:rPr>
      </w:pPr>
      <w:r w:rsidRPr="002D1B13">
        <w:rPr>
          <w:rFonts w:asciiTheme="minorHAnsi" w:hAnsiTheme="minorHAnsi"/>
          <w:sz w:val="22"/>
          <w:szCs w:val="22"/>
        </w:rPr>
        <w:t xml:space="preserve">Jan Hasbrouck and Gerald Tindal have completed an extensive study of oral reading fluency. </w:t>
      </w:r>
      <w:r w:rsidR="00DF216C" w:rsidRPr="002D1B13">
        <w:rPr>
          <w:rFonts w:asciiTheme="minorHAnsi" w:hAnsiTheme="minorHAnsi"/>
          <w:sz w:val="22"/>
          <w:szCs w:val="22"/>
        </w:rPr>
        <w:t xml:space="preserve">The </w:t>
      </w:r>
      <w:r w:rsidR="00C70BF6" w:rsidRPr="002D1B13">
        <w:rPr>
          <w:rFonts w:asciiTheme="minorHAnsi" w:hAnsiTheme="minorHAnsi"/>
          <w:sz w:val="22"/>
          <w:szCs w:val="22"/>
        </w:rPr>
        <w:t>results of their work have</w:t>
      </w:r>
      <w:r w:rsidRPr="002D1B13">
        <w:rPr>
          <w:rFonts w:asciiTheme="minorHAnsi" w:hAnsiTheme="minorHAnsi"/>
          <w:sz w:val="22"/>
          <w:szCs w:val="22"/>
        </w:rPr>
        <w:t xml:space="preserve"> been widely accepted in the educational </w:t>
      </w:r>
      <w:r w:rsidR="00DF216C" w:rsidRPr="002D1B13">
        <w:rPr>
          <w:rFonts w:asciiTheme="minorHAnsi" w:hAnsiTheme="minorHAnsi"/>
          <w:sz w:val="22"/>
          <w:szCs w:val="22"/>
        </w:rPr>
        <w:t>field as the standa</w:t>
      </w:r>
      <w:r w:rsidR="004463DD" w:rsidRPr="002D1B13">
        <w:rPr>
          <w:rFonts w:asciiTheme="minorHAnsi" w:hAnsiTheme="minorHAnsi"/>
          <w:sz w:val="22"/>
          <w:szCs w:val="22"/>
        </w:rPr>
        <w:t>rd for assessing reading rate</w:t>
      </w:r>
      <w:r w:rsidR="00DF216C" w:rsidRPr="002D1B13">
        <w:rPr>
          <w:rFonts w:asciiTheme="minorHAnsi" w:hAnsiTheme="minorHAnsi"/>
          <w:sz w:val="22"/>
          <w:szCs w:val="22"/>
        </w:rPr>
        <w:t xml:space="preserve"> in the area of words per minute (wpm). </w:t>
      </w:r>
      <w:r w:rsidRPr="002D1B13">
        <w:rPr>
          <w:rFonts w:asciiTheme="minorHAnsi" w:hAnsiTheme="minorHAnsi"/>
          <w:sz w:val="22"/>
          <w:szCs w:val="22"/>
        </w:rPr>
        <w:t xml:space="preserve">The results of their study were published in a technical report entitled, "Oral Reading Fluency: 90 Years of Measurement," which is available in </w:t>
      </w:r>
      <w:r w:rsidRPr="002D1B13">
        <w:rPr>
          <w:rStyle w:val="Emphasis"/>
          <w:rFonts w:asciiTheme="minorHAnsi" w:hAnsiTheme="minorHAnsi"/>
          <w:sz w:val="22"/>
          <w:szCs w:val="22"/>
        </w:rPr>
        <w:t>The Reading Teacher</w:t>
      </w:r>
      <w:r w:rsidRPr="002D1B13">
        <w:rPr>
          <w:rFonts w:asciiTheme="minorHAnsi" w:hAnsiTheme="minorHAnsi"/>
          <w:sz w:val="22"/>
          <w:szCs w:val="22"/>
        </w:rPr>
        <w:t xml:space="preserve"> in 2006 (Hasbrouck, J. &amp; Tindal, G. A. (2006). Oral reading fluency norms: A valuable assessment tool for reading teachers. </w:t>
      </w:r>
      <w:proofErr w:type="gramStart"/>
      <w:r w:rsidRPr="002D1B13">
        <w:rPr>
          <w:rStyle w:val="Emphasis"/>
          <w:rFonts w:asciiTheme="minorHAnsi" w:hAnsiTheme="minorHAnsi"/>
          <w:sz w:val="22"/>
          <w:szCs w:val="22"/>
        </w:rPr>
        <w:t>The Reading Teacher</w:t>
      </w:r>
      <w:r w:rsidR="00671068">
        <w:rPr>
          <w:rFonts w:asciiTheme="minorHAnsi" w:hAnsiTheme="minorHAnsi"/>
          <w:sz w:val="22"/>
          <w:szCs w:val="22"/>
        </w:rPr>
        <w:t>,</w:t>
      </w:r>
      <w:r w:rsidRPr="002D1B13">
        <w:rPr>
          <w:rFonts w:asciiTheme="minorHAnsi" w:hAnsiTheme="minorHAnsi"/>
          <w:sz w:val="22"/>
          <w:szCs w:val="22"/>
        </w:rPr>
        <w:t xml:space="preserve"> 636-644.).</w:t>
      </w:r>
      <w:proofErr w:type="gramEnd"/>
      <w:r w:rsidR="004E19C7" w:rsidRPr="002D1B13">
        <w:rPr>
          <w:rFonts w:asciiTheme="minorHAnsi" w:hAnsiTheme="minorHAnsi"/>
          <w:sz w:val="22"/>
          <w:szCs w:val="22"/>
        </w:rPr>
        <w:t xml:space="preserve"> </w:t>
      </w:r>
    </w:p>
    <w:p w:rsidR="004E19C7" w:rsidRPr="002D1B13" w:rsidRDefault="00CF629A" w:rsidP="004E19C7">
      <w:pPr>
        <w:pStyle w:val="NormalWeb"/>
        <w:rPr>
          <w:rFonts w:asciiTheme="minorHAnsi" w:hAnsiTheme="minorHAnsi"/>
          <w:sz w:val="22"/>
          <w:szCs w:val="22"/>
        </w:rPr>
      </w:pPr>
      <w:r w:rsidRPr="002D1B13">
        <w:rPr>
          <w:rFonts w:asciiTheme="minorHAnsi" w:hAnsiTheme="minorHAnsi"/>
          <w:sz w:val="22"/>
          <w:szCs w:val="22"/>
        </w:rPr>
        <w:t>The table below shows the mean oral reading fluency of students in grades 1 through 8 as determined by Hasbrouck and Tindal's data.</w:t>
      </w:r>
      <w:r w:rsidR="004E19C7" w:rsidRPr="002D1B13">
        <w:rPr>
          <w:rFonts w:asciiTheme="minorHAnsi" w:hAnsiTheme="minorHAnsi"/>
          <w:sz w:val="22"/>
          <w:szCs w:val="22"/>
        </w:rPr>
        <w:t xml:space="preserve"> Oral reading rates beyond the 8th grade level are not listed since we generally do not read faster than what we can read at an 8th grade reading level.</w:t>
      </w:r>
    </w:p>
    <w:p w:rsidR="00CF629A"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Oral Reading Rates</w:t>
      </w:r>
      <w:r w:rsidR="008B56B0" w:rsidRPr="002D1B13">
        <w:rPr>
          <w:rFonts w:asciiTheme="minorHAnsi" w:hAnsiTheme="minorHAnsi"/>
          <w:b/>
          <w:sz w:val="22"/>
          <w:szCs w:val="22"/>
        </w:rPr>
        <w:t xml:space="preserve"> - Hasbrouck, J. &amp; Tindal, G. A. (2006)</w:t>
      </w:r>
    </w:p>
    <w:p w:rsidR="004E19C7" w:rsidRPr="002D1B13" w:rsidRDefault="004E19C7" w:rsidP="004E19C7">
      <w:pPr>
        <w:pStyle w:val="NormalWeb"/>
        <w:rPr>
          <w:rFonts w:asciiTheme="minorHAnsi" w:hAnsiTheme="minorHAnsi"/>
          <w:b/>
          <w:sz w:val="22"/>
          <w:szCs w:val="22"/>
          <w:u w:val="single"/>
        </w:rPr>
      </w:pPr>
      <w:r w:rsidRPr="002D1B13">
        <w:rPr>
          <w:rFonts w:asciiTheme="minorHAnsi" w:hAnsiTheme="minorHAnsi"/>
          <w:b/>
          <w:sz w:val="22"/>
          <w:szCs w:val="22"/>
          <w:u w:val="single"/>
        </w:rPr>
        <w:t>Grades                                                 Rate WPM</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One                                                      53</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Two                                                      89</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 xml:space="preserve">Three                  </w:t>
      </w:r>
      <w:r w:rsidR="006F2104" w:rsidRPr="002D1B13">
        <w:rPr>
          <w:rFonts w:asciiTheme="minorHAnsi" w:hAnsiTheme="minorHAnsi"/>
          <w:b/>
          <w:sz w:val="22"/>
          <w:szCs w:val="22"/>
        </w:rPr>
        <w:t xml:space="preserve">                               </w:t>
      </w:r>
      <w:r w:rsidRPr="002D1B13">
        <w:rPr>
          <w:rFonts w:asciiTheme="minorHAnsi" w:hAnsiTheme="minorHAnsi"/>
          <w:b/>
          <w:sz w:val="22"/>
          <w:szCs w:val="22"/>
        </w:rPr>
        <w:t xml:space="preserve"> 107</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Four                                                     123</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Five                                                      139</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Six                                                        150</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 xml:space="preserve">Seven                  </w:t>
      </w:r>
      <w:r w:rsidR="00455FB1" w:rsidRPr="002D1B13">
        <w:rPr>
          <w:rFonts w:asciiTheme="minorHAnsi" w:hAnsiTheme="minorHAnsi"/>
          <w:b/>
          <w:sz w:val="22"/>
          <w:szCs w:val="22"/>
        </w:rPr>
        <w:t xml:space="preserve">                              </w:t>
      </w:r>
      <w:r w:rsidRPr="002D1B13">
        <w:rPr>
          <w:rFonts w:asciiTheme="minorHAnsi" w:hAnsiTheme="minorHAnsi"/>
          <w:b/>
          <w:sz w:val="22"/>
          <w:szCs w:val="22"/>
        </w:rPr>
        <w:t xml:space="preserve">  150</w:t>
      </w:r>
    </w:p>
    <w:p w:rsidR="004E19C7" w:rsidRPr="002D1B13" w:rsidRDefault="004E19C7" w:rsidP="004E19C7">
      <w:pPr>
        <w:pStyle w:val="NormalWeb"/>
        <w:rPr>
          <w:rFonts w:asciiTheme="minorHAnsi" w:hAnsiTheme="minorHAnsi"/>
          <w:b/>
          <w:sz w:val="22"/>
          <w:szCs w:val="22"/>
        </w:rPr>
      </w:pPr>
      <w:r w:rsidRPr="002D1B13">
        <w:rPr>
          <w:rFonts w:asciiTheme="minorHAnsi" w:hAnsiTheme="minorHAnsi"/>
          <w:b/>
          <w:sz w:val="22"/>
          <w:szCs w:val="22"/>
        </w:rPr>
        <w:t xml:space="preserve">Eight                     </w:t>
      </w:r>
      <w:r w:rsidR="00455FB1" w:rsidRPr="002D1B13">
        <w:rPr>
          <w:rFonts w:asciiTheme="minorHAnsi" w:hAnsiTheme="minorHAnsi"/>
          <w:b/>
          <w:sz w:val="22"/>
          <w:szCs w:val="22"/>
        </w:rPr>
        <w:t xml:space="preserve">                               </w:t>
      </w:r>
      <w:r w:rsidRPr="002D1B13">
        <w:rPr>
          <w:rFonts w:asciiTheme="minorHAnsi" w:hAnsiTheme="minorHAnsi"/>
          <w:b/>
          <w:sz w:val="22"/>
          <w:szCs w:val="22"/>
        </w:rPr>
        <w:t>151</w:t>
      </w:r>
    </w:p>
    <w:p w:rsidR="004463DD" w:rsidRPr="002D1B13" w:rsidRDefault="004463DD" w:rsidP="004E19C7">
      <w:pPr>
        <w:pStyle w:val="NormalWeb"/>
        <w:rPr>
          <w:rFonts w:asciiTheme="minorHAnsi" w:hAnsiTheme="minorHAnsi"/>
          <w:b/>
          <w:sz w:val="22"/>
          <w:szCs w:val="22"/>
        </w:rPr>
      </w:pPr>
    </w:p>
    <w:p w:rsidR="004463DD" w:rsidRPr="002D1B13" w:rsidRDefault="004463DD" w:rsidP="004E19C7">
      <w:pPr>
        <w:pStyle w:val="NormalWeb"/>
        <w:rPr>
          <w:rFonts w:asciiTheme="minorHAnsi" w:hAnsiTheme="minorHAnsi"/>
          <w:b/>
          <w:sz w:val="22"/>
          <w:szCs w:val="22"/>
        </w:rPr>
      </w:pPr>
      <w:r w:rsidRPr="002D1B13">
        <w:rPr>
          <w:rFonts w:asciiTheme="minorHAnsi" w:hAnsiTheme="minorHAnsi"/>
          <w:b/>
          <w:sz w:val="22"/>
          <w:szCs w:val="22"/>
        </w:rPr>
        <w:t>Silent Reading</w:t>
      </w:r>
      <w:r w:rsidR="00671068">
        <w:rPr>
          <w:rFonts w:asciiTheme="minorHAnsi" w:hAnsiTheme="minorHAnsi"/>
          <w:b/>
          <w:sz w:val="22"/>
          <w:szCs w:val="22"/>
        </w:rPr>
        <w:t xml:space="preserve"> and R</w:t>
      </w:r>
      <w:r w:rsidR="00E11AD0" w:rsidRPr="002D1B13">
        <w:rPr>
          <w:rFonts w:asciiTheme="minorHAnsi" w:hAnsiTheme="minorHAnsi"/>
          <w:b/>
          <w:sz w:val="22"/>
          <w:szCs w:val="22"/>
        </w:rPr>
        <w:t>ate</w:t>
      </w:r>
    </w:p>
    <w:p w:rsidR="009A484B" w:rsidRPr="002D1B13" w:rsidRDefault="009A484B" w:rsidP="009A484B">
      <w:pPr>
        <w:pStyle w:val="NormalWeb"/>
        <w:rPr>
          <w:rFonts w:asciiTheme="minorHAnsi" w:hAnsiTheme="minorHAnsi"/>
          <w:sz w:val="22"/>
          <w:szCs w:val="22"/>
        </w:rPr>
      </w:pPr>
      <w:r w:rsidRPr="002D1B13">
        <w:rPr>
          <w:rStyle w:val="Strong"/>
          <w:rFonts w:asciiTheme="minorHAnsi" w:hAnsiTheme="minorHAnsi"/>
          <w:b w:val="0"/>
          <w:sz w:val="22"/>
          <w:szCs w:val="22"/>
        </w:rPr>
        <w:t>Silent Reading</w:t>
      </w:r>
      <w:r w:rsidRPr="002D1B13">
        <w:rPr>
          <w:rFonts w:asciiTheme="minorHAnsi" w:hAnsiTheme="minorHAnsi"/>
          <w:sz w:val="22"/>
          <w:szCs w:val="22"/>
        </w:rPr>
        <w:t xml:space="preserve"> is the end result of the reading process. </w:t>
      </w:r>
      <w:r w:rsidR="00946A93" w:rsidRPr="002D1B13">
        <w:rPr>
          <w:rStyle w:val="A5"/>
          <w:rFonts w:asciiTheme="minorHAnsi" w:hAnsiTheme="minorHAnsi"/>
          <w:sz w:val="22"/>
          <w:szCs w:val="22"/>
        </w:rPr>
        <w:t xml:space="preserve">It is the ability to read with sustained attention at an adequate reading rate with good understanding. </w:t>
      </w:r>
      <w:r w:rsidRPr="002D1B13">
        <w:rPr>
          <w:rFonts w:asciiTheme="minorHAnsi" w:hAnsiTheme="minorHAnsi"/>
          <w:sz w:val="22"/>
          <w:szCs w:val="22"/>
        </w:rPr>
        <w:t>The ability to summarize what is read (main idea), recall</w:t>
      </w:r>
      <w:r w:rsidR="00971E71" w:rsidRPr="002D1B13">
        <w:rPr>
          <w:rFonts w:asciiTheme="minorHAnsi" w:hAnsiTheme="minorHAnsi"/>
          <w:sz w:val="22"/>
          <w:szCs w:val="22"/>
        </w:rPr>
        <w:t xml:space="preserve"> facts</w:t>
      </w:r>
      <w:r w:rsidRPr="002D1B13">
        <w:rPr>
          <w:rFonts w:asciiTheme="minorHAnsi" w:hAnsiTheme="minorHAnsi"/>
          <w:sz w:val="22"/>
          <w:szCs w:val="22"/>
        </w:rPr>
        <w:t xml:space="preserve"> from stories (details),</w:t>
      </w:r>
      <w:r w:rsidR="00971E71" w:rsidRPr="002D1B13">
        <w:rPr>
          <w:rFonts w:asciiTheme="minorHAnsi" w:hAnsiTheme="minorHAnsi"/>
          <w:sz w:val="22"/>
          <w:szCs w:val="22"/>
        </w:rPr>
        <w:t xml:space="preserve"> remember the order of events (sequence), determine the effect of actions in the passage </w:t>
      </w:r>
      <w:r w:rsidR="007F4AEB" w:rsidRPr="002D1B13">
        <w:rPr>
          <w:rFonts w:asciiTheme="minorHAnsi" w:hAnsiTheme="minorHAnsi"/>
          <w:sz w:val="22"/>
          <w:szCs w:val="22"/>
        </w:rPr>
        <w:t>(cause</w:t>
      </w:r>
      <w:r w:rsidR="00971E71" w:rsidRPr="002D1B13">
        <w:rPr>
          <w:rFonts w:asciiTheme="minorHAnsi" w:hAnsiTheme="minorHAnsi"/>
          <w:sz w:val="22"/>
          <w:szCs w:val="22"/>
        </w:rPr>
        <w:t>/effect), define contextual words (vocabulary), guess what will happen next (prediction) and read between the lines (inference)</w:t>
      </w:r>
      <w:r w:rsidR="004065C8" w:rsidRPr="002D1B13">
        <w:rPr>
          <w:rFonts w:asciiTheme="minorHAnsi" w:hAnsiTheme="minorHAnsi"/>
          <w:sz w:val="22"/>
          <w:szCs w:val="22"/>
        </w:rPr>
        <w:t xml:space="preserve"> are the essential skills a competent silent reader can perform after </w:t>
      </w:r>
      <w:r w:rsidR="00E11AD0" w:rsidRPr="002D1B13">
        <w:rPr>
          <w:rFonts w:asciiTheme="minorHAnsi" w:hAnsiTheme="minorHAnsi"/>
          <w:sz w:val="22"/>
          <w:szCs w:val="22"/>
        </w:rPr>
        <w:t xml:space="preserve">silently </w:t>
      </w:r>
      <w:r w:rsidR="004065C8" w:rsidRPr="002D1B13">
        <w:rPr>
          <w:rFonts w:asciiTheme="minorHAnsi" w:hAnsiTheme="minorHAnsi"/>
          <w:sz w:val="22"/>
          <w:szCs w:val="22"/>
        </w:rPr>
        <w:t xml:space="preserve">reading grade level </w:t>
      </w:r>
      <w:r w:rsidR="007F4AEB" w:rsidRPr="002D1B13">
        <w:rPr>
          <w:rFonts w:asciiTheme="minorHAnsi" w:hAnsiTheme="minorHAnsi"/>
          <w:sz w:val="22"/>
          <w:szCs w:val="22"/>
        </w:rPr>
        <w:t xml:space="preserve">passages. </w:t>
      </w:r>
      <w:r w:rsidR="00971E71" w:rsidRPr="002D1B13">
        <w:rPr>
          <w:rFonts w:asciiTheme="minorHAnsi" w:hAnsiTheme="minorHAnsi"/>
          <w:sz w:val="22"/>
          <w:szCs w:val="22"/>
        </w:rPr>
        <w:t xml:space="preserve">The reader must also be able to </w:t>
      </w:r>
      <w:r w:rsidRPr="002D1B13">
        <w:rPr>
          <w:rFonts w:asciiTheme="minorHAnsi" w:hAnsiTheme="minorHAnsi"/>
          <w:sz w:val="22"/>
          <w:szCs w:val="22"/>
        </w:rPr>
        <w:t xml:space="preserve">locate a single piece </w:t>
      </w:r>
      <w:r w:rsidRPr="002D1B13">
        <w:rPr>
          <w:rFonts w:asciiTheme="minorHAnsi" w:hAnsiTheme="minorHAnsi"/>
          <w:sz w:val="22"/>
          <w:szCs w:val="22"/>
        </w:rPr>
        <w:lastRenderedPageBreak/>
        <w:t>of information in</w:t>
      </w:r>
      <w:r w:rsidR="00971E71" w:rsidRPr="002D1B13">
        <w:rPr>
          <w:rFonts w:asciiTheme="minorHAnsi" w:hAnsiTheme="minorHAnsi"/>
          <w:sz w:val="22"/>
          <w:szCs w:val="22"/>
        </w:rPr>
        <w:t xml:space="preserve"> text and </w:t>
      </w:r>
      <w:r w:rsidRPr="002D1B13">
        <w:rPr>
          <w:rFonts w:asciiTheme="minorHAnsi" w:hAnsiTheme="minorHAnsi"/>
          <w:sz w:val="22"/>
          <w:szCs w:val="22"/>
        </w:rPr>
        <w:t>integrate and synthesize information fro</w:t>
      </w:r>
      <w:r w:rsidR="00971E71" w:rsidRPr="002D1B13">
        <w:rPr>
          <w:rFonts w:asciiTheme="minorHAnsi" w:hAnsiTheme="minorHAnsi"/>
          <w:sz w:val="22"/>
          <w:szCs w:val="22"/>
        </w:rPr>
        <w:t>m longer or more complex texts such as those found in everyday reading in the classroom.</w:t>
      </w:r>
    </w:p>
    <w:p w:rsidR="009A484B" w:rsidRPr="002D1B13" w:rsidRDefault="009A484B" w:rsidP="009A484B">
      <w:pPr>
        <w:pStyle w:val="NormalWeb"/>
        <w:rPr>
          <w:rFonts w:asciiTheme="minorHAnsi" w:hAnsiTheme="minorHAnsi"/>
          <w:sz w:val="22"/>
          <w:szCs w:val="22"/>
        </w:rPr>
      </w:pPr>
      <w:r w:rsidRPr="002D1B13">
        <w:rPr>
          <w:rFonts w:asciiTheme="minorHAnsi" w:hAnsiTheme="minorHAnsi"/>
          <w:sz w:val="22"/>
          <w:szCs w:val="22"/>
        </w:rPr>
        <w:t xml:space="preserve">The </w:t>
      </w:r>
      <w:r w:rsidR="00971E71" w:rsidRPr="002D1B13">
        <w:rPr>
          <w:rFonts w:asciiTheme="minorHAnsi" w:hAnsiTheme="minorHAnsi"/>
          <w:sz w:val="22"/>
          <w:szCs w:val="22"/>
        </w:rPr>
        <w:t>pre-</w:t>
      </w:r>
      <w:r w:rsidRPr="002D1B13">
        <w:rPr>
          <w:rFonts w:asciiTheme="minorHAnsi" w:hAnsiTheme="minorHAnsi"/>
          <w:sz w:val="22"/>
          <w:szCs w:val="22"/>
        </w:rPr>
        <w:t>reading</w:t>
      </w:r>
      <w:r w:rsidR="00971E71" w:rsidRPr="002D1B13">
        <w:rPr>
          <w:rFonts w:asciiTheme="minorHAnsi" w:hAnsiTheme="minorHAnsi"/>
          <w:sz w:val="22"/>
          <w:szCs w:val="22"/>
        </w:rPr>
        <w:t xml:space="preserve"> skills of phonemic/phonetic analysis, sight words, sentence copying and conceptual concepts</w:t>
      </w:r>
      <w:r w:rsidR="00E11AD0" w:rsidRPr="002D1B13">
        <w:rPr>
          <w:rFonts w:asciiTheme="minorHAnsi" w:hAnsiTheme="minorHAnsi"/>
          <w:sz w:val="22"/>
          <w:szCs w:val="22"/>
        </w:rPr>
        <w:t xml:space="preserve"> and </w:t>
      </w:r>
      <w:r w:rsidR="00971E71" w:rsidRPr="002D1B13">
        <w:rPr>
          <w:rFonts w:asciiTheme="minorHAnsi" w:hAnsiTheme="minorHAnsi"/>
          <w:sz w:val="22"/>
          <w:szCs w:val="22"/>
        </w:rPr>
        <w:t xml:space="preserve">fluency and background knowledge </w:t>
      </w:r>
      <w:r w:rsidRPr="002D1B13">
        <w:rPr>
          <w:rFonts w:asciiTheme="minorHAnsi" w:hAnsiTheme="minorHAnsi"/>
          <w:sz w:val="22"/>
          <w:szCs w:val="22"/>
        </w:rPr>
        <w:t xml:space="preserve">are the </w:t>
      </w:r>
      <w:r w:rsidR="00971E71" w:rsidRPr="002D1B13">
        <w:rPr>
          <w:rFonts w:asciiTheme="minorHAnsi" w:hAnsiTheme="minorHAnsi"/>
          <w:sz w:val="22"/>
          <w:szCs w:val="22"/>
        </w:rPr>
        <w:t xml:space="preserve">taught </w:t>
      </w:r>
      <w:proofErr w:type="spellStart"/>
      <w:r w:rsidR="00971E71" w:rsidRPr="002D1B13">
        <w:rPr>
          <w:rFonts w:asciiTheme="minorHAnsi" w:hAnsiTheme="minorHAnsi"/>
          <w:sz w:val="22"/>
          <w:szCs w:val="22"/>
        </w:rPr>
        <w:t>subskills</w:t>
      </w:r>
      <w:proofErr w:type="spellEnd"/>
      <w:r w:rsidR="00971E71" w:rsidRPr="002D1B13">
        <w:rPr>
          <w:rFonts w:asciiTheme="minorHAnsi" w:hAnsiTheme="minorHAnsi"/>
          <w:sz w:val="22"/>
          <w:szCs w:val="22"/>
        </w:rPr>
        <w:t xml:space="preserve"> of silent r</w:t>
      </w:r>
      <w:r w:rsidRPr="002D1B13">
        <w:rPr>
          <w:rFonts w:asciiTheme="minorHAnsi" w:hAnsiTheme="minorHAnsi"/>
          <w:sz w:val="22"/>
          <w:szCs w:val="22"/>
        </w:rPr>
        <w:t xml:space="preserve">eading </w:t>
      </w:r>
      <w:r w:rsidR="00971E71" w:rsidRPr="002D1B13">
        <w:rPr>
          <w:rFonts w:asciiTheme="minorHAnsi" w:hAnsiTheme="minorHAnsi"/>
          <w:sz w:val="22"/>
          <w:szCs w:val="22"/>
        </w:rPr>
        <w:t>and comprehension. M</w:t>
      </w:r>
      <w:r w:rsidRPr="002D1B13">
        <w:rPr>
          <w:rFonts w:asciiTheme="minorHAnsi" w:hAnsiTheme="minorHAnsi"/>
          <w:sz w:val="22"/>
          <w:szCs w:val="22"/>
        </w:rPr>
        <w:t xml:space="preserve">astery of </w:t>
      </w:r>
      <w:r w:rsidR="00971E71" w:rsidRPr="002D1B13">
        <w:rPr>
          <w:rFonts w:asciiTheme="minorHAnsi" w:hAnsiTheme="minorHAnsi"/>
          <w:sz w:val="22"/>
          <w:szCs w:val="22"/>
        </w:rPr>
        <w:t>these skills is req</w:t>
      </w:r>
      <w:r w:rsidR="004065C8" w:rsidRPr="002D1B13">
        <w:rPr>
          <w:rFonts w:asciiTheme="minorHAnsi" w:hAnsiTheme="minorHAnsi"/>
          <w:sz w:val="22"/>
          <w:szCs w:val="22"/>
        </w:rPr>
        <w:t>uired to be a competent</w:t>
      </w:r>
      <w:r w:rsidR="00971E71" w:rsidRPr="002D1B13">
        <w:rPr>
          <w:rFonts w:asciiTheme="minorHAnsi" w:hAnsiTheme="minorHAnsi"/>
          <w:sz w:val="22"/>
          <w:szCs w:val="22"/>
        </w:rPr>
        <w:t xml:space="preserve"> silent reader </w:t>
      </w:r>
      <w:r w:rsidR="004065C8" w:rsidRPr="002D1B13">
        <w:rPr>
          <w:rFonts w:asciiTheme="minorHAnsi" w:hAnsiTheme="minorHAnsi"/>
          <w:sz w:val="22"/>
          <w:szCs w:val="22"/>
        </w:rPr>
        <w:t xml:space="preserve">which allows the student to </w:t>
      </w:r>
      <w:r w:rsidR="00971E71" w:rsidRPr="002D1B13">
        <w:rPr>
          <w:rFonts w:asciiTheme="minorHAnsi" w:hAnsiTheme="minorHAnsi"/>
          <w:sz w:val="22"/>
          <w:szCs w:val="22"/>
        </w:rPr>
        <w:t>comprehend grade level texts</w:t>
      </w:r>
      <w:r w:rsidRPr="002D1B13">
        <w:rPr>
          <w:rFonts w:asciiTheme="minorHAnsi" w:hAnsiTheme="minorHAnsi"/>
          <w:sz w:val="22"/>
          <w:szCs w:val="22"/>
        </w:rPr>
        <w:t xml:space="preserve">. </w:t>
      </w:r>
      <w:r w:rsidR="004065C8" w:rsidRPr="002D1B13">
        <w:rPr>
          <w:rFonts w:asciiTheme="minorHAnsi" w:hAnsiTheme="minorHAnsi"/>
          <w:sz w:val="22"/>
          <w:szCs w:val="22"/>
        </w:rPr>
        <w:t xml:space="preserve">Numerous studies have found </w:t>
      </w:r>
      <w:r w:rsidRPr="002D1B13">
        <w:rPr>
          <w:rFonts w:asciiTheme="minorHAnsi" w:hAnsiTheme="minorHAnsi"/>
          <w:sz w:val="22"/>
          <w:szCs w:val="22"/>
        </w:rPr>
        <w:t>high cor</w:t>
      </w:r>
      <w:r w:rsidR="004065C8" w:rsidRPr="002D1B13">
        <w:rPr>
          <w:rFonts w:asciiTheme="minorHAnsi" w:hAnsiTheme="minorHAnsi"/>
          <w:sz w:val="22"/>
          <w:szCs w:val="22"/>
        </w:rPr>
        <w:t>relations between oral reading fluency and silent reading c</w:t>
      </w:r>
      <w:r w:rsidRPr="002D1B13">
        <w:rPr>
          <w:rFonts w:asciiTheme="minorHAnsi" w:hAnsiTheme="minorHAnsi"/>
          <w:sz w:val="22"/>
          <w:szCs w:val="22"/>
        </w:rPr>
        <w:t>om</w:t>
      </w:r>
      <w:r w:rsidR="004065C8" w:rsidRPr="002D1B13">
        <w:rPr>
          <w:rFonts w:asciiTheme="minorHAnsi" w:hAnsiTheme="minorHAnsi"/>
          <w:sz w:val="22"/>
          <w:szCs w:val="22"/>
        </w:rPr>
        <w:t>prehension. Student</w:t>
      </w:r>
      <w:r w:rsidRPr="002D1B13">
        <w:rPr>
          <w:rFonts w:asciiTheme="minorHAnsi" w:hAnsiTheme="minorHAnsi"/>
          <w:sz w:val="22"/>
          <w:szCs w:val="22"/>
        </w:rPr>
        <w:t xml:space="preserve">s </w:t>
      </w:r>
      <w:r w:rsidR="004065C8" w:rsidRPr="002D1B13">
        <w:rPr>
          <w:rFonts w:asciiTheme="minorHAnsi" w:hAnsiTheme="minorHAnsi"/>
          <w:sz w:val="22"/>
          <w:szCs w:val="22"/>
        </w:rPr>
        <w:t>must</w:t>
      </w:r>
      <w:r w:rsidRPr="002D1B13">
        <w:rPr>
          <w:rFonts w:asciiTheme="minorHAnsi" w:hAnsiTheme="minorHAnsi"/>
          <w:sz w:val="22"/>
          <w:szCs w:val="22"/>
        </w:rPr>
        <w:t xml:space="preserve"> be fluent readers</w:t>
      </w:r>
      <w:r w:rsidR="004065C8" w:rsidRPr="002D1B13">
        <w:rPr>
          <w:rFonts w:asciiTheme="minorHAnsi" w:hAnsiTheme="minorHAnsi"/>
          <w:sz w:val="22"/>
          <w:szCs w:val="22"/>
        </w:rPr>
        <w:t xml:space="preserve"> to interpret text they read silently</w:t>
      </w:r>
      <w:r w:rsidRPr="002D1B13">
        <w:rPr>
          <w:rFonts w:asciiTheme="minorHAnsi" w:hAnsiTheme="minorHAnsi"/>
          <w:sz w:val="22"/>
          <w:szCs w:val="22"/>
        </w:rPr>
        <w:t xml:space="preserve">. Hesitations caused by a need to decode unfamiliar words interrupt the flow of the author's intended meaning. Word Recognition </w:t>
      </w:r>
      <w:r w:rsidR="004065C8" w:rsidRPr="002D1B13">
        <w:rPr>
          <w:rFonts w:asciiTheme="minorHAnsi" w:hAnsiTheme="minorHAnsi"/>
          <w:sz w:val="22"/>
          <w:szCs w:val="22"/>
        </w:rPr>
        <w:t>must be automatic at grade level or higher for the student to read with ease, accuracy, and rate.  Students who fluently read silently are able to obtain</w:t>
      </w:r>
      <w:r w:rsidRPr="002D1B13">
        <w:rPr>
          <w:rFonts w:asciiTheme="minorHAnsi" w:hAnsiTheme="minorHAnsi"/>
          <w:sz w:val="22"/>
          <w:szCs w:val="22"/>
        </w:rPr>
        <w:t xml:space="preserve"> information independently and accurately from </w:t>
      </w:r>
      <w:r w:rsidR="004065C8" w:rsidRPr="002D1B13">
        <w:rPr>
          <w:rFonts w:asciiTheme="minorHAnsi" w:hAnsiTheme="minorHAnsi"/>
          <w:sz w:val="22"/>
          <w:szCs w:val="22"/>
        </w:rPr>
        <w:t xml:space="preserve">what they are reading and </w:t>
      </w:r>
      <w:r w:rsidRPr="002D1B13">
        <w:rPr>
          <w:rFonts w:asciiTheme="minorHAnsi" w:hAnsiTheme="minorHAnsi"/>
          <w:sz w:val="22"/>
          <w:szCs w:val="22"/>
        </w:rPr>
        <w:t>remember, evaluate, and adapt what they read.</w:t>
      </w:r>
    </w:p>
    <w:p w:rsidR="00946A93" w:rsidRPr="002D1B13" w:rsidRDefault="009D2CA5" w:rsidP="007F4AEB">
      <w:pPr>
        <w:pStyle w:val="NormalWeb"/>
        <w:rPr>
          <w:rFonts w:asciiTheme="minorHAnsi" w:hAnsiTheme="minorHAnsi"/>
          <w:sz w:val="22"/>
          <w:szCs w:val="22"/>
        </w:rPr>
      </w:pPr>
      <w:r w:rsidRPr="002D1B13">
        <w:rPr>
          <w:rFonts w:asciiTheme="minorHAnsi" w:hAnsiTheme="minorHAnsi"/>
          <w:sz w:val="22"/>
          <w:szCs w:val="22"/>
        </w:rPr>
        <w:t>When assessing silent reading skills, the main component</w:t>
      </w:r>
      <w:r w:rsidR="007660A0" w:rsidRPr="002D1B13">
        <w:rPr>
          <w:rFonts w:asciiTheme="minorHAnsi" w:hAnsiTheme="minorHAnsi"/>
          <w:sz w:val="22"/>
          <w:szCs w:val="22"/>
        </w:rPr>
        <w:t>s are</w:t>
      </w:r>
      <w:r w:rsidRPr="002D1B13">
        <w:rPr>
          <w:rFonts w:asciiTheme="minorHAnsi" w:hAnsiTheme="minorHAnsi"/>
          <w:sz w:val="22"/>
          <w:szCs w:val="22"/>
        </w:rPr>
        <w:t xml:space="preserve"> the rate at which the student is able to read grade level text and answer simple and complex comprehension questions. Rates for silent reading are crucial indicators about whether a student will be motivated to read. If silent reading rates are slow and belabored by the lack of pre-reading skills, a student will rarely pick up a book to read for pleasure and more often than not, never attempt to read a technical piece of reading such as a text book.</w:t>
      </w:r>
    </w:p>
    <w:p w:rsidR="00946A93" w:rsidRPr="002D1B13" w:rsidRDefault="00D17DBD" w:rsidP="007F4AEB">
      <w:pPr>
        <w:pStyle w:val="NormalWeb"/>
        <w:rPr>
          <w:rStyle w:val="A5"/>
          <w:rFonts w:asciiTheme="minorHAnsi" w:hAnsiTheme="minorHAnsi"/>
          <w:sz w:val="22"/>
          <w:szCs w:val="22"/>
        </w:rPr>
      </w:pPr>
      <w:r w:rsidRPr="002D1B13">
        <w:rPr>
          <w:rFonts w:asciiTheme="minorHAnsi" w:hAnsiTheme="minorHAnsi"/>
          <w:sz w:val="22"/>
          <w:szCs w:val="22"/>
        </w:rPr>
        <w:t xml:space="preserve"> Beginning readers </w:t>
      </w:r>
      <w:r w:rsidR="009D2CA5" w:rsidRPr="002D1B13">
        <w:rPr>
          <w:rFonts w:asciiTheme="minorHAnsi" w:hAnsiTheme="minorHAnsi"/>
          <w:sz w:val="22"/>
          <w:szCs w:val="22"/>
        </w:rPr>
        <w:t>are focused on learning to decode</w:t>
      </w:r>
      <w:r w:rsidRPr="002D1B13">
        <w:rPr>
          <w:rFonts w:asciiTheme="minorHAnsi" w:hAnsiTheme="minorHAnsi"/>
          <w:sz w:val="22"/>
          <w:szCs w:val="22"/>
        </w:rPr>
        <w:t xml:space="preserve"> and spend most of their instructional time</w:t>
      </w:r>
      <w:r w:rsidR="009D2CA5" w:rsidRPr="002D1B13">
        <w:rPr>
          <w:rFonts w:asciiTheme="minorHAnsi" w:hAnsiTheme="minorHAnsi"/>
          <w:sz w:val="22"/>
          <w:szCs w:val="22"/>
        </w:rPr>
        <w:t xml:space="preserve"> in</w:t>
      </w:r>
      <w:r w:rsidRPr="002D1B13">
        <w:rPr>
          <w:rFonts w:asciiTheme="minorHAnsi" w:hAnsiTheme="minorHAnsi"/>
          <w:sz w:val="22"/>
          <w:szCs w:val="22"/>
        </w:rPr>
        <w:t xml:space="preserve"> oral reading of words and text. </w:t>
      </w:r>
      <w:r w:rsidR="00E11AD0" w:rsidRPr="002D1B13">
        <w:rPr>
          <w:rStyle w:val="A5"/>
          <w:rFonts w:asciiTheme="minorHAnsi" w:hAnsiTheme="minorHAnsi"/>
          <w:sz w:val="22"/>
          <w:szCs w:val="22"/>
        </w:rPr>
        <w:t xml:space="preserve">Beginning readers, usually grades 1-3, </w:t>
      </w:r>
      <w:r w:rsidR="00946A93" w:rsidRPr="002D1B13">
        <w:rPr>
          <w:rStyle w:val="A5"/>
          <w:rFonts w:asciiTheme="minorHAnsi" w:hAnsiTheme="minorHAnsi"/>
          <w:sz w:val="22"/>
          <w:szCs w:val="22"/>
        </w:rPr>
        <w:t>should read silently with ease and understanding at the same rates at which they listen and speak. When beginning readers are reading silently at this level reading is enjoyable</w:t>
      </w:r>
      <w:r w:rsidR="00E11AD0" w:rsidRPr="002D1B13">
        <w:rPr>
          <w:rStyle w:val="A5"/>
          <w:rFonts w:asciiTheme="minorHAnsi" w:hAnsiTheme="minorHAnsi"/>
          <w:sz w:val="22"/>
          <w:szCs w:val="22"/>
        </w:rPr>
        <w:t xml:space="preserve">. </w:t>
      </w:r>
      <w:r w:rsidR="009D2CA5" w:rsidRPr="002D1B13">
        <w:rPr>
          <w:rFonts w:asciiTheme="minorHAnsi" w:hAnsiTheme="minorHAnsi"/>
          <w:sz w:val="22"/>
          <w:szCs w:val="22"/>
        </w:rPr>
        <w:t xml:space="preserve">Their reading material is designed to be familiar and predictable so that </w:t>
      </w:r>
      <w:r w:rsidRPr="002D1B13">
        <w:rPr>
          <w:rFonts w:asciiTheme="minorHAnsi" w:hAnsiTheme="minorHAnsi"/>
          <w:sz w:val="22"/>
          <w:szCs w:val="22"/>
        </w:rPr>
        <w:t xml:space="preserve">the emphasis is </w:t>
      </w:r>
      <w:r w:rsidR="009D2CA5" w:rsidRPr="002D1B13">
        <w:rPr>
          <w:rFonts w:asciiTheme="minorHAnsi" w:hAnsiTheme="minorHAnsi"/>
          <w:sz w:val="22"/>
          <w:szCs w:val="22"/>
        </w:rPr>
        <w:t>t</w:t>
      </w:r>
      <w:r w:rsidRPr="002D1B13">
        <w:rPr>
          <w:rFonts w:asciiTheme="minorHAnsi" w:hAnsiTheme="minorHAnsi"/>
          <w:sz w:val="22"/>
          <w:szCs w:val="22"/>
        </w:rPr>
        <w:t>o master</w:t>
      </w:r>
      <w:r w:rsidR="009D2CA5" w:rsidRPr="002D1B13">
        <w:rPr>
          <w:rFonts w:asciiTheme="minorHAnsi" w:hAnsiTheme="minorHAnsi"/>
          <w:sz w:val="22"/>
          <w:szCs w:val="22"/>
        </w:rPr>
        <w:t xml:space="preserve"> decoding</w:t>
      </w:r>
      <w:r w:rsidRPr="002D1B13">
        <w:rPr>
          <w:rFonts w:asciiTheme="minorHAnsi" w:hAnsiTheme="minorHAnsi"/>
          <w:sz w:val="22"/>
          <w:szCs w:val="22"/>
        </w:rPr>
        <w:t xml:space="preserve"> and not have to work on comprehension skills simultaneously.</w:t>
      </w:r>
      <w:r w:rsidR="009D2CA5" w:rsidRPr="002D1B13">
        <w:rPr>
          <w:rFonts w:asciiTheme="minorHAnsi" w:hAnsiTheme="minorHAnsi"/>
          <w:sz w:val="22"/>
          <w:szCs w:val="22"/>
        </w:rPr>
        <w:t xml:space="preserve"> </w:t>
      </w:r>
      <w:r w:rsidRPr="002D1B13">
        <w:rPr>
          <w:rFonts w:asciiTheme="minorHAnsi" w:hAnsiTheme="minorHAnsi"/>
          <w:sz w:val="22"/>
          <w:szCs w:val="22"/>
        </w:rPr>
        <w:t xml:space="preserve"> </w:t>
      </w:r>
      <w:r w:rsidR="007660A0" w:rsidRPr="002D1B13">
        <w:rPr>
          <w:rStyle w:val="Strong"/>
          <w:rFonts w:asciiTheme="minorHAnsi" w:hAnsiTheme="minorHAnsi"/>
          <w:b w:val="0"/>
          <w:sz w:val="22"/>
          <w:szCs w:val="22"/>
        </w:rPr>
        <w:t>Intermediate l</w:t>
      </w:r>
      <w:r w:rsidR="009D2CA5" w:rsidRPr="002D1B13">
        <w:rPr>
          <w:rStyle w:val="Strong"/>
          <w:rFonts w:asciiTheme="minorHAnsi" w:hAnsiTheme="minorHAnsi"/>
          <w:b w:val="0"/>
          <w:sz w:val="22"/>
          <w:szCs w:val="22"/>
        </w:rPr>
        <w:t>evel</w:t>
      </w:r>
      <w:r w:rsidR="009D2CA5" w:rsidRPr="002D1B13">
        <w:rPr>
          <w:rStyle w:val="Strong"/>
          <w:rFonts w:asciiTheme="minorHAnsi" w:hAnsiTheme="minorHAnsi"/>
          <w:sz w:val="22"/>
          <w:szCs w:val="22"/>
        </w:rPr>
        <w:t xml:space="preserve"> </w:t>
      </w:r>
      <w:r w:rsidRPr="002D1B13">
        <w:rPr>
          <w:rFonts w:asciiTheme="minorHAnsi" w:hAnsiTheme="minorHAnsi"/>
          <w:sz w:val="22"/>
          <w:szCs w:val="22"/>
        </w:rPr>
        <w:t xml:space="preserve">students, usually grades 4- 8, </w:t>
      </w:r>
      <w:r w:rsidR="009D2CA5" w:rsidRPr="002D1B13">
        <w:rPr>
          <w:rFonts w:asciiTheme="minorHAnsi" w:hAnsiTheme="minorHAnsi"/>
          <w:sz w:val="22"/>
          <w:szCs w:val="22"/>
        </w:rPr>
        <w:t xml:space="preserve">are </w:t>
      </w:r>
      <w:r w:rsidRPr="002D1B13">
        <w:rPr>
          <w:rFonts w:asciiTheme="minorHAnsi" w:hAnsiTheme="minorHAnsi"/>
          <w:sz w:val="22"/>
          <w:szCs w:val="22"/>
        </w:rPr>
        <w:t>learning how to integrate their mastered pre-reading skills while reading silently to gain new information from technical reading found in textbooks.</w:t>
      </w:r>
      <w:r w:rsidR="009D2CA5" w:rsidRPr="002D1B13">
        <w:rPr>
          <w:rFonts w:asciiTheme="minorHAnsi" w:hAnsiTheme="minorHAnsi"/>
          <w:sz w:val="22"/>
          <w:szCs w:val="22"/>
        </w:rPr>
        <w:t xml:space="preserve"> They </w:t>
      </w:r>
      <w:r w:rsidRPr="002D1B13">
        <w:rPr>
          <w:rFonts w:asciiTheme="minorHAnsi" w:hAnsiTheme="minorHAnsi"/>
          <w:sz w:val="22"/>
          <w:szCs w:val="22"/>
        </w:rPr>
        <w:t xml:space="preserve">read independently with some guided instruction in applying comprehension </w:t>
      </w:r>
      <w:r w:rsidR="009D2CA5" w:rsidRPr="002D1B13">
        <w:rPr>
          <w:rFonts w:asciiTheme="minorHAnsi" w:hAnsiTheme="minorHAnsi"/>
          <w:sz w:val="22"/>
          <w:szCs w:val="22"/>
        </w:rPr>
        <w:t>strategie</w:t>
      </w:r>
      <w:r w:rsidRPr="002D1B13">
        <w:rPr>
          <w:rFonts w:asciiTheme="minorHAnsi" w:hAnsiTheme="minorHAnsi"/>
          <w:sz w:val="22"/>
          <w:szCs w:val="22"/>
        </w:rPr>
        <w:t xml:space="preserve">s. Beyond eighth grade, readers are expected to proficiently read and comprehend at grade level and integrate the skills of synthesis and analysis by summarizing complex text, </w:t>
      </w:r>
      <w:r w:rsidR="007F4AEB" w:rsidRPr="002D1B13">
        <w:rPr>
          <w:rFonts w:asciiTheme="minorHAnsi" w:hAnsiTheme="minorHAnsi"/>
          <w:sz w:val="22"/>
          <w:szCs w:val="22"/>
        </w:rPr>
        <w:t>considering different viewpoints and understanding types and purposes of different genre. The students who are able to do this will experience success in high school and have little difficulty attempting a college/university curriculum</w:t>
      </w:r>
      <w:r w:rsidR="00E770F4" w:rsidRPr="002D1B13">
        <w:rPr>
          <w:rFonts w:asciiTheme="minorHAnsi" w:hAnsiTheme="minorHAnsi"/>
          <w:sz w:val="22"/>
          <w:szCs w:val="22"/>
        </w:rPr>
        <w:t xml:space="preserve"> </w:t>
      </w:r>
      <w:r w:rsidR="00CD2411" w:rsidRPr="002D1B13">
        <w:rPr>
          <w:rFonts w:asciiTheme="minorHAnsi" w:hAnsiTheme="minorHAnsi"/>
          <w:sz w:val="22"/>
          <w:szCs w:val="22"/>
        </w:rPr>
        <w:t xml:space="preserve">and </w:t>
      </w:r>
      <w:r w:rsidR="00E770F4" w:rsidRPr="002D1B13">
        <w:rPr>
          <w:rStyle w:val="A5"/>
          <w:rFonts w:asciiTheme="minorHAnsi" w:hAnsiTheme="minorHAnsi"/>
          <w:sz w:val="22"/>
          <w:szCs w:val="22"/>
        </w:rPr>
        <w:t>completing reading assignments in a reasonable amount of time and efficiency.</w:t>
      </w:r>
    </w:p>
    <w:p w:rsidR="00455FB1" w:rsidRPr="002D1B13" w:rsidRDefault="0010599F" w:rsidP="00455FB1">
      <w:pPr>
        <w:pStyle w:val="NormalWeb"/>
        <w:rPr>
          <w:rFonts w:asciiTheme="minorHAnsi" w:hAnsiTheme="minorHAnsi"/>
          <w:sz w:val="22"/>
          <w:szCs w:val="22"/>
        </w:rPr>
      </w:pPr>
      <w:r w:rsidRPr="002D1B13">
        <w:rPr>
          <w:rFonts w:asciiTheme="minorHAnsi" w:hAnsiTheme="minorHAnsi"/>
          <w:sz w:val="22"/>
          <w:szCs w:val="22"/>
        </w:rPr>
        <w:t>Reading</w:t>
      </w:r>
      <w:r w:rsidR="007660A0" w:rsidRPr="002D1B13">
        <w:rPr>
          <w:rFonts w:asciiTheme="minorHAnsi" w:hAnsiTheme="minorHAnsi"/>
          <w:sz w:val="22"/>
          <w:szCs w:val="22"/>
        </w:rPr>
        <w:t xml:space="preserve"> can be classified </w:t>
      </w:r>
      <w:r w:rsidRPr="002D1B13">
        <w:rPr>
          <w:rFonts w:asciiTheme="minorHAnsi" w:hAnsiTheme="minorHAnsi"/>
          <w:sz w:val="22"/>
          <w:szCs w:val="22"/>
        </w:rPr>
        <w:t>in</w:t>
      </w:r>
      <w:r w:rsidR="007660A0" w:rsidRPr="002D1B13">
        <w:rPr>
          <w:rFonts w:asciiTheme="minorHAnsi" w:hAnsiTheme="minorHAnsi"/>
          <w:sz w:val="22"/>
          <w:szCs w:val="22"/>
        </w:rPr>
        <w:t xml:space="preserve"> three stages:</w:t>
      </w:r>
    </w:p>
    <w:p w:rsidR="00455FB1" w:rsidRPr="002D1B13" w:rsidRDefault="007660A0" w:rsidP="00455FB1">
      <w:pPr>
        <w:pStyle w:val="NormalWeb"/>
        <w:numPr>
          <w:ilvl w:val="0"/>
          <w:numId w:val="32"/>
        </w:numPr>
        <w:rPr>
          <w:rFonts w:asciiTheme="minorHAnsi" w:hAnsiTheme="minorHAnsi"/>
          <w:sz w:val="22"/>
          <w:szCs w:val="22"/>
        </w:rPr>
      </w:pPr>
      <w:r w:rsidRPr="002D1B13">
        <w:rPr>
          <w:rFonts w:asciiTheme="minorHAnsi" w:hAnsiTheme="minorHAnsi"/>
          <w:b/>
          <w:sz w:val="22"/>
          <w:szCs w:val="22"/>
        </w:rPr>
        <w:t>Independent</w:t>
      </w:r>
      <w:r w:rsidR="0010599F" w:rsidRPr="002D1B13">
        <w:rPr>
          <w:rFonts w:asciiTheme="minorHAnsi" w:hAnsiTheme="minorHAnsi"/>
          <w:b/>
          <w:sz w:val="22"/>
          <w:szCs w:val="22"/>
        </w:rPr>
        <w:t xml:space="preserve"> </w:t>
      </w:r>
      <w:r w:rsidR="0010599F" w:rsidRPr="002D1B13">
        <w:rPr>
          <w:rFonts w:asciiTheme="minorHAnsi" w:hAnsiTheme="minorHAnsi"/>
          <w:sz w:val="22"/>
          <w:szCs w:val="22"/>
        </w:rPr>
        <w:t>- the highest level a reader can independently read printed matter</w:t>
      </w:r>
      <w:r w:rsidR="00455FB1" w:rsidRPr="002D1B13">
        <w:rPr>
          <w:rFonts w:asciiTheme="minorHAnsi" w:hAnsiTheme="minorHAnsi"/>
          <w:sz w:val="22"/>
          <w:szCs w:val="22"/>
        </w:rPr>
        <w:t xml:space="preserve"> with very few errors (one or less word errors in 100 words of text) </w:t>
      </w:r>
      <w:r w:rsidR="00CD2411" w:rsidRPr="002D1B13">
        <w:rPr>
          <w:rFonts w:asciiTheme="minorHAnsi" w:hAnsiTheme="minorHAnsi"/>
          <w:sz w:val="22"/>
          <w:szCs w:val="22"/>
        </w:rPr>
        <w:t>and understand what is read</w:t>
      </w:r>
      <w:r w:rsidR="00455FB1" w:rsidRPr="002D1B13">
        <w:rPr>
          <w:rFonts w:asciiTheme="minorHAnsi" w:hAnsiTheme="minorHAnsi"/>
          <w:sz w:val="22"/>
          <w:szCs w:val="22"/>
        </w:rPr>
        <w:t xml:space="preserve">  (100% accuracy</w:t>
      </w:r>
      <w:r w:rsidR="00E11AD0" w:rsidRPr="002D1B13">
        <w:rPr>
          <w:rFonts w:asciiTheme="minorHAnsi" w:hAnsiTheme="minorHAnsi"/>
          <w:sz w:val="22"/>
          <w:szCs w:val="22"/>
        </w:rPr>
        <w:t>)</w:t>
      </w:r>
      <w:r w:rsidR="00455FB1" w:rsidRPr="002D1B13">
        <w:rPr>
          <w:rFonts w:asciiTheme="minorHAnsi" w:hAnsiTheme="minorHAnsi"/>
          <w:sz w:val="22"/>
          <w:szCs w:val="22"/>
        </w:rPr>
        <w:t xml:space="preserve"> on comprehension questions about the story. This is easy reading for the reader</w:t>
      </w:r>
      <w:r w:rsidR="00E11AD0" w:rsidRPr="002D1B13">
        <w:rPr>
          <w:rFonts w:asciiTheme="minorHAnsi" w:hAnsiTheme="minorHAnsi"/>
          <w:sz w:val="22"/>
          <w:szCs w:val="22"/>
        </w:rPr>
        <w:t xml:space="preserve"> and requires no adult assistance</w:t>
      </w:r>
      <w:r w:rsidR="00455FB1" w:rsidRPr="002D1B13">
        <w:rPr>
          <w:rFonts w:asciiTheme="minorHAnsi" w:hAnsiTheme="minorHAnsi"/>
          <w:sz w:val="22"/>
          <w:szCs w:val="22"/>
        </w:rPr>
        <w:t>.</w:t>
      </w:r>
    </w:p>
    <w:p w:rsidR="007660A0" w:rsidRPr="002D1B13" w:rsidRDefault="007660A0" w:rsidP="0010599F">
      <w:pPr>
        <w:pStyle w:val="NormalWeb"/>
        <w:numPr>
          <w:ilvl w:val="0"/>
          <w:numId w:val="31"/>
        </w:numPr>
        <w:rPr>
          <w:rFonts w:asciiTheme="minorHAnsi" w:hAnsiTheme="minorHAnsi"/>
          <w:b/>
          <w:sz w:val="22"/>
          <w:szCs w:val="22"/>
        </w:rPr>
      </w:pPr>
      <w:r w:rsidRPr="002D1B13">
        <w:rPr>
          <w:rFonts w:asciiTheme="minorHAnsi" w:hAnsiTheme="minorHAnsi"/>
          <w:b/>
          <w:sz w:val="22"/>
          <w:szCs w:val="22"/>
        </w:rPr>
        <w:t>Instructional</w:t>
      </w:r>
      <w:r w:rsidR="0010599F" w:rsidRPr="002D1B13">
        <w:rPr>
          <w:rFonts w:asciiTheme="minorHAnsi" w:hAnsiTheme="minorHAnsi"/>
          <w:sz w:val="22"/>
          <w:szCs w:val="22"/>
        </w:rPr>
        <w:t xml:space="preserve"> - the highest level a reader can read with only a small amount of assistance</w:t>
      </w:r>
      <w:r w:rsidR="00455FB1" w:rsidRPr="002D1B13">
        <w:rPr>
          <w:rFonts w:asciiTheme="minorHAnsi" w:hAnsiTheme="minorHAnsi"/>
          <w:sz w:val="22"/>
          <w:szCs w:val="22"/>
        </w:rPr>
        <w:t xml:space="preserve"> usually re</w:t>
      </w:r>
      <w:r w:rsidR="00E11AD0" w:rsidRPr="002D1B13">
        <w:rPr>
          <w:rFonts w:asciiTheme="minorHAnsi" w:hAnsiTheme="minorHAnsi"/>
          <w:sz w:val="22"/>
          <w:szCs w:val="22"/>
        </w:rPr>
        <w:t>quiring the help</w:t>
      </w:r>
      <w:r w:rsidR="00455FB1" w:rsidRPr="002D1B13">
        <w:rPr>
          <w:rFonts w:asciiTheme="minorHAnsi" w:hAnsiTheme="minorHAnsi"/>
          <w:sz w:val="22"/>
          <w:szCs w:val="22"/>
        </w:rPr>
        <w:t xml:space="preserve"> of a teacher</w:t>
      </w:r>
      <w:r w:rsidR="0010599F" w:rsidRPr="002D1B13">
        <w:rPr>
          <w:rFonts w:asciiTheme="minorHAnsi" w:hAnsiTheme="minorHAnsi"/>
          <w:sz w:val="22"/>
          <w:szCs w:val="22"/>
        </w:rPr>
        <w:t>.</w:t>
      </w:r>
      <w:r w:rsidR="00CD2411" w:rsidRPr="002D1B13">
        <w:rPr>
          <w:rFonts w:asciiTheme="minorHAnsi" w:hAnsiTheme="minorHAnsi"/>
          <w:sz w:val="22"/>
          <w:szCs w:val="22"/>
        </w:rPr>
        <w:t xml:space="preserve"> </w:t>
      </w:r>
      <w:r w:rsidR="0010599F" w:rsidRPr="002D1B13">
        <w:rPr>
          <w:rFonts w:asciiTheme="minorHAnsi" w:hAnsiTheme="minorHAnsi"/>
          <w:sz w:val="22"/>
          <w:szCs w:val="22"/>
        </w:rPr>
        <w:t xml:space="preserve">While the reader is not independent s/he has adequate background knowledge for a topic, </w:t>
      </w:r>
      <w:r w:rsidR="00CD2411" w:rsidRPr="002D1B13">
        <w:rPr>
          <w:rFonts w:asciiTheme="minorHAnsi" w:hAnsiTheme="minorHAnsi"/>
          <w:sz w:val="22"/>
          <w:szCs w:val="22"/>
        </w:rPr>
        <w:t xml:space="preserve">and can access text quickly </w:t>
      </w:r>
      <w:r w:rsidR="0010599F" w:rsidRPr="002D1B13">
        <w:rPr>
          <w:rFonts w:asciiTheme="minorHAnsi" w:hAnsiTheme="minorHAnsi"/>
          <w:sz w:val="22"/>
          <w:szCs w:val="22"/>
        </w:rPr>
        <w:t>with no or few errors</w:t>
      </w:r>
      <w:r w:rsidR="00455FB1" w:rsidRPr="002D1B13">
        <w:rPr>
          <w:rFonts w:asciiTheme="minorHAnsi" w:hAnsiTheme="minorHAnsi"/>
          <w:sz w:val="22"/>
          <w:szCs w:val="22"/>
        </w:rPr>
        <w:t xml:space="preserve"> (2 to 5 word errors per 100 words of text</w:t>
      </w:r>
      <w:r w:rsidR="00E11AD0" w:rsidRPr="002D1B13">
        <w:rPr>
          <w:rFonts w:asciiTheme="minorHAnsi" w:hAnsiTheme="minorHAnsi"/>
          <w:sz w:val="22"/>
          <w:szCs w:val="22"/>
        </w:rPr>
        <w:t>)</w:t>
      </w:r>
      <w:r w:rsidR="00455FB1" w:rsidRPr="002D1B13">
        <w:rPr>
          <w:rFonts w:asciiTheme="minorHAnsi" w:hAnsiTheme="minorHAnsi"/>
          <w:sz w:val="22"/>
          <w:szCs w:val="22"/>
        </w:rPr>
        <w:t xml:space="preserve"> and </w:t>
      </w:r>
      <w:r w:rsidR="00E11AD0" w:rsidRPr="002D1B13">
        <w:rPr>
          <w:rFonts w:asciiTheme="minorHAnsi" w:hAnsiTheme="minorHAnsi"/>
          <w:sz w:val="22"/>
          <w:szCs w:val="22"/>
        </w:rPr>
        <w:t>understand what is read (at least 80%</w:t>
      </w:r>
      <w:r w:rsidR="00455FB1" w:rsidRPr="002D1B13">
        <w:rPr>
          <w:rFonts w:asciiTheme="minorHAnsi" w:hAnsiTheme="minorHAnsi"/>
          <w:sz w:val="22"/>
          <w:szCs w:val="22"/>
        </w:rPr>
        <w:t xml:space="preserve"> comprehension</w:t>
      </w:r>
      <w:r w:rsidR="00E11AD0" w:rsidRPr="002D1B13">
        <w:rPr>
          <w:rFonts w:asciiTheme="minorHAnsi" w:hAnsiTheme="minorHAnsi"/>
          <w:sz w:val="22"/>
          <w:szCs w:val="22"/>
        </w:rPr>
        <w:t>)</w:t>
      </w:r>
      <w:r w:rsidR="00FA76B8" w:rsidRPr="002D1B13">
        <w:rPr>
          <w:rFonts w:asciiTheme="minorHAnsi" w:hAnsiTheme="minorHAnsi"/>
          <w:sz w:val="22"/>
          <w:szCs w:val="22"/>
        </w:rPr>
        <w:t xml:space="preserve"> </w:t>
      </w:r>
      <w:r w:rsidR="00455FB1" w:rsidRPr="002D1B13">
        <w:rPr>
          <w:rFonts w:asciiTheme="minorHAnsi" w:hAnsiTheme="minorHAnsi"/>
          <w:sz w:val="22"/>
          <w:szCs w:val="22"/>
        </w:rPr>
        <w:lastRenderedPageBreak/>
        <w:t>on simple recall questions about the story.</w:t>
      </w:r>
      <w:r w:rsidR="0010599F" w:rsidRPr="002D1B13">
        <w:rPr>
          <w:rFonts w:asciiTheme="minorHAnsi" w:hAnsiTheme="minorHAnsi"/>
          <w:sz w:val="22"/>
          <w:szCs w:val="22"/>
        </w:rPr>
        <w:t xml:space="preserve"> </w:t>
      </w:r>
      <w:r w:rsidR="00CD2411" w:rsidRPr="002D1B13">
        <w:rPr>
          <w:rFonts w:asciiTheme="minorHAnsi" w:hAnsiTheme="minorHAnsi"/>
          <w:sz w:val="22"/>
          <w:szCs w:val="22"/>
        </w:rPr>
        <w:t>Most classroom instruction is at this level and the majority of text that a child reads during the school day should not exceed this level.</w:t>
      </w:r>
      <w:r w:rsidR="00455FB1" w:rsidRPr="002D1B13">
        <w:rPr>
          <w:rFonts w:asciiTheme="minorHAnsi" w:hAnsiTheme="minorHAnsi"/>
          <w:sz w:val="22"/>
          <w:szCs w:val="22"/>
        </w:rPr>
        <w:t xml:space="preserve"> </w:t>
      </w:r>
    </w:p>
    <w:p w:rsidR="007660A0" w:rsidRPr="002D1B13" w:rsidRDefault="007660A0" w:rsidP="007F4AEB">
      <w:pPr>
        <w:pStyle w:val="NormalWeb"/>
        <w:numPr>
          <w:ilvl w:val="0"/>
          <w:numId w:val="31"/>
        </w:numPr>
        <w:rPr>
          <w:rFonts w:asciiTheme="minorHAnsi" w:hAnsiTheme="minorHAnsi"/>
          <w:sz w:val="22"/>
          <w:szCs w:val="22"/>
        </w:rPr>
      </w:pPr>
      <w:proofErr w:type="spellStart"/>
      <w:r w:rsidRPr="002D1B13">
        <w:rPr>
          <w:rFonts w:asciiTheme="minorHAnsi" w:hAnsiTheme="minorHAnsi"/>
          <w:b/>
          <w:sz w:val="22"/>
          <w:szCs w:val="22"/>
        </w:rPr>
        <w:t>Frust</w:t>
      </w:r>
      <w:r w:rsidR="00CD2411" w:rsidRPr="002D1B13">
        <w:rPr>
          <w:rFonts w:asciiTheme="minorHAnsi" w:hAnsiTheme="minorHAnsi"/>
          <w:b/>
          <w:sz w:val="22"/>
          <w:szCs w:val="22"/>
        </w:rPr>
        <w:t>rat</w:t>
      </w:r>
      <w:r w:rsidRPr="002D1B13">
        <w:rPr>
          <w:rFonts w:asciiTheme="minorHAnsi" w:hAnsiTheme="minorHAnsi"/>
          <w:b/>
          <w:sz w:val="22"/>
          <w:szCs w:val="22"/>
        </w:rPr>
        <w:t>ional</w:t>
      </w:r>
      <w:proofErr w:type="spellEnd"/>
      <w:r w:rsidR="0010599F" w:rsidRPr="002D1B13">
        <w:rPr>
          <w:rFonts w:asciiTheme="minorHAnsi" w:hAnsiTheme="minorHAnsi"/>
          <w:sz w:val="22"/>
          <w:szCs w:val="22"/>
        </w:rPr>
        <w:t xml:space="preserve"> </w:t>
      </w:r>
      <w:r w:rsidR="00CD2411" w:rsidRPr="002D1B13">
        <w:rPr>
          <w:rFonts w:asciiTheme="minorHAnsi" w:hAnsiTheme="minorHAnsi"/>
          <w:sz w:val="22"/>
          <w:szCs w:val="22"/>
        </w:rPr>
        <w:t>–</w:t>
      </w:r>
      <w:r w:rsidR="0010599F" w:rsidRPr="002D1B13">
        <w:rPr>
          <w:rFonts w:asciiTheme="minorHAnsi" w:hAnsiTheme="minorHAnsi"/>
          <w:sz w:val="22"/>
          <w:szCs w:val="22"/>
        </w:rPr>
        <w:t xml:space="preserve"> </w:t>
      </w:r>
      <w:r w:rsidR="00CD2411" w:rsidRPr="002D1B13">
        <w:rPr>
          <w:rFonts w:asciiTheme="minorHAnsi" w:hAnsiTheme="minorHAnsi"/>
          <w:sz w:val="22"/>
          <w:szCs w:val="22"/>
        </w:rPr>
        <w:t>text that is too hard for the reader. Word errors are over 5 per 100 words of text and comprehensio</w:t>
      </w:r>
      <w:r w:rsidR="00E11AD0" w:rsidRPr="002D1B13">
        <w:rPr>
          <w:rFonts w:asciiTheme="minorHAnsi" w:hAnsiTheme="minorHAnsi"/>
          <w:sz w:val="22"/>
          <w:szCs w:val="22"/>
        </w:rPr>
        <w:t>n questions are below 70%</w:t>
      </w:r>
      <w:r w:rsidR="00CD2411" w:rsidRPr="002D1B13">
        <w:rPr>
          <w:rFonts w:asciiTheme="minorHAnsi" w:hAnsiTheme="minorHAnsi"/>
          <w:sz w:val="22"/>
          <w:szCs w:val="22"/>
        </w:rPr>
        <w:t xml:space="preserve"> accuracy. </w:t>
      </w:r>
      <w:r w:rsidR="00E11AD0" w:rsidRPr="002D1B13">
        <w:rPr>
          <w:rFonts w:asciiTheme="minorHAnsi" w:hAnsiTheme="minorHAnsi"/>
          <w:sz w:val="22"/>
          <w:szCs w:val="22"/>
        </w:rPr>
        <w:t>This is t</w:t>
      </w:r>
      <w:r w:rsidR="0010599F" w:rsidRPr="002D1B13">
        <w:rPr>
          <w:rFonts w:asciiTheme="minorHAnsi" w:hAnsiTheme="minorHAnsi"/>
          <w:sz w:val="22"/>
          <w:szCs w:val="22"/>
        </w:rPr>
        <w:t>ext the reader does not have</w:t>
      </w:r>
      <w:r w:rsidR="00E11AD0" w:rsidRPr="002D1B13">
        <w:rPr>
          <w:rFonts w:asciiTheme="minorHAnsi" w:hAnsiTheme="minorHAnsi"/>
          <w:sz w:val="22"/>
          <w:szCs w:val="22"/>
        </w:rPr>
        <w:t xml:space="preserve"> the</w:t>
      </w:r>
      <w:r w:rsidR="0010599F" w:rsidRPr="002D1B13">
        <w:rPr>
          <w:rFonts w:asciiTheme="minorHAnsi" w:hAnsiTheme="minorHAnsi"/>
          <w:sz w:val="22"/>
          <w:szCs w:val="22"/>
        </w:rPr>
        <w:t xml:space="preserve"> criteria for instructional levels of accuracy and rate. </w:t>
      </w:r>
      <w:r w:rsidR="00E11AD0" w:rsidRPr="002D1B13">
        <w:rPr>
          <w:rFonts w:asciiTheme="minorHAnsi" w:hAnsiTheme="minorHAnsi"/>
          <w:sz w:val="22"/>
          <w:szCs w:val="22"/>
        </w:rPr>
        <w:t>T</w:t>
      </w:r>
      <w:r w:rsidR="0010599F" w:rsidRPr="002D1B13">
        <w:rPr>
          <w:rFonts w:asciiTheme="minorHAnsi" w:hAnsiTheme="minorHAnsi"/>
          <w:sz w:val="22"/>
          <w:szCs w:val="22"/>
        </w:rPr>
        <w:t>he lack of knowledge or background to understand the topic</w:t>
      </w:r>
      <w:r w:rsidR="00E11AD0" w:rsidRPr="002D1B13">
        <w:rPr>
          <w:rFonts w:asciiTheme="minorHAnsi" w:hAnsiTheme="minorHAnsi"/>
          <w:sz w:val="22"/>
          <w:szCs w:val="22"/>
        </w:rPr>
        <w:t xml:space="preserve"> easily interferes with the comprehension of the passage read.</w:t>
      </w:r>
      <w:r w:rsidR="00CD2411" w:rsidRPr="002D1B13">
        <w:rPr>
          <w:rFonts w:asciiTheme="minorHAnsi" w:hAnsiTheme="minorHAnsi"/>
          <w:sz w:val="22"/>
          <w:szCs w:val="22"/>
        </w:rPr>
        <w:t xml:space="preserve"> The reader is easily frustrated and often will not even attempt to read the passage.</w:t>
      </w:r>
    </w:p>
    <w:p w:rsidR="007660A0" w:rsidRPr="002D1B13" w:rsidRDefault="00946A93" w:rsidP="00E770F4">
      <w:pPr>
        <w:pStyle w:val="Pa5"/>
        <w:rPr>
          <w:rStyle w:val="A5"/>
          <w:rFonts w:asciiTheme="minorHAnsi" w:hAnsiTheme="minorHAnsi"/>
          <w:sz w:val="22"/>
          <w:szCs w:val="22"/>
        </w:rPr>
      </w:pPr>
      <w:r w:rsidRPr="002D1B13">
        <w:rPr>
          <w:rStyle w:val="A5"/>
          <w:rFonts w:asciiTheme="minorHAnsi" w:hAnsiTheme="minorHAnsi"/>
          <w:sz w:val="22"/>
          <w:szCs w:val="22"/>
        </w:rPr>
        <w:t>National normative silent reading rates are based o</w:t>
      </w:r>
      <w:r w:rsidR="00E770F4" w:rsidRPr="002D1B13">
        <w:rPr>
          <w:rStyle w:val="A5"/>
          <w:rFonts w:asciiTheme="minorHAnsi" w:hAnsiTheme="minorHAnsi"/>
          <w:sz w:val="22"/>
          <w:szCs w:val="22"/>
        </w:rPr>
        <w:t xml:space="preserve">n a study by Taylor, et al. involving over 12,000 </w:t>
      </w:r>
      <w:r w:rsidRPr="002D1B13">
        <w:rPr>
          <w:rStyle w:val="A5"/>
          <w:rFonts w:asciiTheme="minorHAnsi" w:hAnsiTheme="minorHAnsi"/>
          <w:sz w:val="22"/>
          <w:szCs w:val="22"/>
        </w:rPr>
        <w:t>students for all grades.</w:t>
      </w:r>
      <w:r w:rsidR="00E770F4" w:rsidRPr="002D1B13">
        <w:rPr>
          <w:rStyle w:val="A5"/>
          <w:rFonts w:asciiTheme="minorHAnsi" w:hAnsiTheme="minorHAnsi"/>
          <w:sz w:val="22"/>
          <w:szCs w:val="22"/>
        </w:rPr>
        <w:t xml:space="preserve"> </w:t>
      </w:r>
      <w:r w:rsidR="007660A0" w:rsidRPr="002D1B13">
        <w:rPr>
          <w:rStyle w:val="A5"/>
          <w:rFonts w:asciiTheme="minorHAnsi" w:hAnsiTheme="minorHAnsi"/>
          <w:sz w:val="22"/>
          <w:szCs w:val="22"/>
        </w:rPr>
        <w:t>The chart below delineates the words per minute by grade level that students need to acquire to</w:t>
      </w:r>
      <w:r w:rsidR="00FA76B8" w:rsidRPr="002D1B13">
        <w:rPr>
          <w:rStyle w:val="A5"/>
          <w:rFonts w:asciiTheme="minorHAnsi" w:hAnsiTheme="minorHAnsi"/>
          <w:sz w:val="22"/>
          <w:szCs w:val="22"/>
        </w:rPr>
        <w:t xml:space="preserve"> </w:t>
      </w:r>
      <w:r w:rsidR="007660A0" w:rsidRPr="002D1B13">
        <w:rPr>
          <w:rStyle w:val="A5"/>
          <w:rFonts w:asciiTheme="minorHAnsi" w:hAnsiTheme="minorHAnsi"/>
          <w:sz w:val="22"/>
          <w:szCs w:val="22"/>
        </w:rPr>
        <w:t>be</w:t>
      </w:r>
      <w:r w:rsidR="00FA76B8" w:rsidRPr="002D1B13">
        <w:rPr>
          <w:rStyle w:val="A5"/>
          <w:rFonts w:asciiTheme="minorHAnsi" w:hAnsiTheme="minorHAnsi"/>
          <w:sz w:val="22"/>
          <w:szCs w:val="22"/>
        </w:rPr>
        <w:t xml:space="preserve"> </w:t>
      </w:r>
      <w:r w:rsidR="007660A0" w:rsidRPr="002D1B13">
        <w:rPr>
          <w:rStyle w:val="A5"/>
          <w:rFonts w:asciiTheme="minorHAnsi" w:hAnsiTheme="minorHAnsi"/>
          <w:sz w:val="22"/>
          <w:szCs w:val="22"/>
        </w:rPr>
        <w:t>successful silent readers.</w:t>
      </w:r>
    </w:p>
    <w:p w:rsidR="00FA76B8" w:rsidRPr="002D1B13" w:rsidRDefault="00FA76B8" w:rsidP="00CD2411">
      <w:pPr>
        <w:pStyle w:val="Pa5"/>
        <w:rPr>
          <w:rStyle w:val="A5"/>
          <w:rFonts w:asciiTheme="minorHAnsi" w:hAnsiTheme="minorHAnsi"/>
          <w:sz w:val="22"/>
          <w:szCs w:val="22"/>
        </w:rPr>
      </w:pPr>
    </w:p>
    <w:p w:rsidR="00284817" w:rsidRPr="002D1B13" w:rsidRDefault="00E770F4" w:rsidP="00CD2411">
      <w:pPr>
        <w:pStyle w:val="Pa5"/>
        <w:rPr>
          <w:rStyle w:val="A5"/>
          <w:rFonts w:asciiTheme="minorHAnsi" w:hAnsiTheme="minorHAnsi"/>
          <w:sz w:val="22"/>
          <w:szCs w:val="22"/>
        </w:rPr>
      </w:pPr>
      <w:proofErr w:type="gramStart"/>
      <w:r w:rsidRPr="002D1B13">
        <w:rPr>
          <w:rStyle w:val="A5"/>
          <w:rFonts w:asciiTheme="minorHAnsi" w:hAnsiTheme="minorHAnsi"/>
          <w:sz w:val="22"/>
          <w:szCs w:val="22"/>
        </w:rPr>
        <w:t xml:space="preserve">(Taylor, S. E.; </w:t>
      </w:r>
      <w:proofErr w:type="spellStart"/>
      <w:r w:rsidRPr="002D1B13">
        <w:rPr>
          <w:rStyle w:val="A5"/>
          <w:rFonts w:asciiTheme="minorHAnsi" w:hAnsiTheme="minorHAnsi"/>
          <w:sz w:val="22"/>
          <w:szCs w:val="22"/>
        </w:rPr>
        <w:t>Frankenpohl</w:t>
      </w:r>
      <w:proofErr w:type="spellEnd"/>
      <w:r w:rsidRPr="002D1B13">
        <w:rPr>
          <w:rStyle w:val="A5"/>
          <w:rFonts w:asciiTheme="minorHAnsi" w:hAnsiTheme="minorHAnsi"/>
          <w:sz w:val="22"/>
          <w:szCs w:val="22"/>
        </w:rPr>
        <w:t xml:space="preserve">, H.; </w:t>
      </w:r>
      <w:proofErr w:type="spellStart"/>
      <w:r w:rsidRPr="002D1B13">
        <w:rPr>
          <w:rStyle w:val="A5"/>
          <w:rFonts w:asciiTheme="minorHAnsi" w:hAnsiTheme="minorHAnsi"/>
          <w:sz w:val="22"/>
          <w:szCs w:val="22"/>
        </w:rPr>
        <w:t>Pettee</w:t>
      </w:r>
      <w:proofErr w:type="spellEnd"/>
      <w:r w:rsidRPr="002D1B13">
        <w:rPr>
          <w:rStyle w:val="A5"/>
          <w:rFonts w:asciiTheme="minorHAnsi" w:hAnsiTheme="minorHAnsi"/>
          <w:sz w:val="22"/>
          <w:szCs w:val="22"/>
        </w:rPr>
        <w:t>, J. L. “Grade Level Norms for the Components of the Fundamental Reading Skills.”</w:t>
      </w:r>
      <w:proofErr w:type="gramEnd"/>
      <w:r w:rsidRPr="002D1B13">
        <w:rPr>
          <w:rStyle w:val="A5"/>
          <w:rFonts w:asciiTheme="minorHAnsi" w:hAnsiTheme="minorHAnsi"/>
          <w:sz w:val="22"/>
          <w:szCs w:val="22"/>
        </w:rPr>
        <w:t xml:space="preserve"> </w:t>
      </w:r>
      <w:proofErr w:type="gramStart"/>
      <w:r w:rsidRPr="002D1B13">
        <w:rPr>
          <w:rStyle w:val="A5"/>
          <w:rFonts w:asciiTheme="minorHAnsi" w:hAnsiTheme="minorHAnsi"/>
          <w:sz w:val="22"/>
          <w:szCs w:val="22"/>
        </w:rPr>
        <w:t>EDL Research and Information Bulletin, no. 3.</w:t>
      </w:r>
      <w:proofErr w:type="gramEnd"/>
      <w:r w:rsidRPr="002D1B13">
        <w:rPr>
          <w:rStyle w:val="A5"/>
          <w:rFonts w:asciiTheme="minorHAnsi" w:hAnsiTheme="minorHAnsi"/>
          <w:sz w:val="22"/>
          <w:szCs w:val="22"/>
        </w:rPr>
        <w:t xml:space="preserve"> New York: EDL/McGraw Hill (1960): 22</w:t>
      </w:r>
    </w:p>
    <w:p w:rsidR="00CD2411" w:rsidRPr="002D1B13" w:rsidRDefault="00CD2411" w:rsidP="00CD2411"/>
    <w:p w:rsidR="007F4AEB" w:rsidRPr="002D1B13" w:rsidRDefault="00946A93" w:rsidP="00284817">
      <w:pPr>
        <w:pStyle w:val="Pa4"/>
        <w:rPr>
          <w:rStyle w:val="A5"/>
          <w:rFonts w:asciiTheme="minorHAnsi" w:hAnsiTheme="minorHAnsi"/>
          <w:bCs/>
          <w:sz w:val="22"/>
          <w:szCs w:val="22"/>
        </w:rPr>
      </w:pPr>
      <w:r w:rsidRPr="002D1B13">
        <w:rPr>
          <w:rStyle w:val="A5"/>
          <w:rFonts w:asciiTheme="minorHAnsi" w:hAnsiTheme="minorHAnsi"/>
          <w:sz w:val="22"/>
          <w:szCs w:val="22"/>
        </w:rPr>
        <w:t xml:space="preserve"> </w:t>
      </w:r>
      <w:r w:rsidR="007F4AEB" w:rsidRPr="002D1B13">
        <w:rPr>
          <w:rStyle w:val="A5"/>
          <w:rFonts w:asciiTheme="minorHAnsi" w:hAnsiTheme="minorHAnsi"/>
          <w:b/>
          <w:bCs/>
          <w:sz w:val="22"/>
          <w:szCs w:val="22"/>
        </w:rPr>
        <w:t>S</w:t>
      </w:r>
      <w:r w:rsidR="00284817" w:rsidRPr="002D1B13">
        <w:rPr>
          <w:rStyle w:val="A5"/>
          <w:rFonts w:asciiTheme="minorHAnsi" w:hAnsiTheme="minorHAnsi"/>
          <w:b/>
          <w:bCs/>
          <w:sz w:val="22"/>
          <w:szCs w:val="22"/>
        </w:rPr>
        <w:t>ilent Reading Grade Norms/Goals (</w:t>
      </w:r>
      <w:r w:rsidR="00284817" w:rsidRPr="002D1B13">
        <w:rPr>
          <w:rStyle w:val="A5"/>
          <w:rFonts w:asciiTheme="minorHAnsi" w:hAnsiTheme="minorHAnsi"/>
          <w:b/>
          <w:sz w:val="22"/>
          <w:szCs w:val="22"/>
        </w:rPr>
        <w:t xml:space="preserve">Taylor, S. E.; </w:t>
      </w:r>
      <w:proofErr w:type="spellStart"/>
      <w:r w:rsidR="00284817" w:rsidRPr="002D1B13">
        <w:rPr>
          <w:rStyle w:val="A5"/>
          <w:rFonts w:asciiTheme="minorHAnsi" w:hAnsiTheme="minorHAnsi"/>
          <w:b/>
          <w:sz w:val="22"/>
          <w:szCs w:val="22"/>
        </w:rPr>
        <w:t>Frankenpohl</w:t>
      </w:r>
      <w:proofErr w:type="spellEnd"/>
      <w:r w:rsidR="00284817" w:rsidRPr="002D1B13">
        <w:rPr>
          <w:rStyle w:val="A5"/>
          <w:rFonts w:asciiTheme="minorHAnsi" w:hAnsiTheme="minorHAnsi"/>
          <w:b/>
          <w:sz w:val="22"/>
          <w:szCs w:val="22"/>
        </w:rPr>
        <w:t xml:space="preserve">, H.; </w:t>
      </w:r>
      <w:proofErr w:type="spellStart"/>
      <w:r w:rsidR="00284817" w:rsidRPr="002D1B13">
        <w:rPr>
          <w:rStyle w:val="A5"/>
          <w:rFonts w:asciiTheme="minorHAnsi" w:hAnsiTheme="minorHAnsi"/>
          <w:b/>
          <w:sz w:val="22"/>
          <w:szCs w:val="22"/>
        </w:rPr>
        <w:t>Pettee</w:t>
      </w:r>
      <w:proofErr w:type="spellEnd"/>
      <w:r w:rsidR="00284817" w:rsidRPr="002D1B13">
        <w:rPr>
          <w:rStyle w:val="A5"/>
          <w:rFonts w:asciiTheme="minorHAnsi" w:hAnsiTheme="minorHAnsi"/>
          <w:b/>
          <w:sz w:val="22"/>
          <w:szCs w:val="22"/>
        </w:rPr>
        <w:t>, J. L., 1960)</w:t>
      </w:r>
    </w:p>
    <w:p w:rsidR="00CD2B93" w:rsidRPr="002D1B13" w:rsidRDefault="00CD2B93" w:rsidP="00CD2B93">
      <w:pPr>
        <w:pStyle w:val="NormalWeb"/>
        <w:rPr>
          <w:rFonts w:asciiTheme="minorHAnsi" w:hAnsiTheme="minorHAnsi"/>
          <w:b/>
          <w:sz w:val="22"/>
          <w:szCs w:val="22"/>
          <w:u w:val="single"/>
        </w:rPr>
      </w:pPr>
      <w:r w:rsidRPr="002D1B13">
        <w:rPr>
          <w:rFonts w:asciiTheme="minorHAnsi" w:hAnsiTheme="minorHAnsi"/>
          <w:b/>
          <w:sz w:val="22"/>
          <w:szCs w:val="22"/>
          <w:u w:val="single"/>
        </w:rPr>
        <w:t>Grades                                           Adequate Rate WPM</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 xml:space="preserve">One                                                </w:t>
      </w:r>
      <w:r w:rsidR="007660A0" w:rsidRPr="002D1B13">
        <w:rPr>
          <w:rFonts w:asciiTheme="minorHAnsi" w:hAnsiTheme="minorHAnsi"/>
          <w:b/>
          <w:sz w:val="22"/>
          <w:szCs w:val="22"/>
        </w:rPr>
        <w:t xml:space="preserve">    </w:t>
      </w:r>
      <w:r w:rsidRPr="002D1B13">
        <w:rPr>
          <w:rFonts w:asciiTheme="minorHAnsi" w:hAnsiTheme="minorHAnsi"/>
          <w:b/>
          <w:sz w:val="22"/>
          <w:szCs w:val="22"/>
        </w:rPr>
        <w:t xml:space="preserve">125                          </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Two                                                    150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Three                                                  180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Four                                                    220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Five                                                     250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Six                                                        270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Seven                                                  300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Eight                                                    320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Nine                                                     350</w:t>
      </w:r>
    </w:p>
    <w:p w:rsidR="00CD2B93"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Ten                                                       380</w:t>
      </w:r>
    </w:p>
    <w:p w:rsidR="00284817" w:rsidRPr="002D1B13" w:rsidRDefault="00CD2B93" w:rsidP="00CD2B93">
      <w:pPr>
        <w:pStyle w:val="NormalWeb"/>
        <w:rPr>
          <w:rFonts w:asciiTheme="minorHAnsi" w:hAnsiTheme="minorHAnsi"/>
          <w:b/>
          <w:sz w:val="22"/>
          <w:szCs w:val="22"/>
        </w:rPr>
      </w:pPr>
      <w:r w:rsidRPr="002D1B13">
        <w:rPr>
          <w:rFonts w:asciiTheme="minorHAnsi" w:hAnsiTheme="minorHAnsi"/>
          <w:b/>
          <w:sz w:val="22"/>
          <w:szCs w:val="22"/>
        </w:rPr>
        <w:t xml:space="preserve">Eleven   </w:t>
      </w:r>
      <w:r w:rsidR="00284817" w:rsidRPr="002D1B13">
        <w:rPr>
          <w:rFonts w:asciiTheme="minorHAnsi" w:hAnsiTheme="minorHAnsi"/>
          <w:b/>
          <w:sz w:val="22"/>
          <w:szCs w:val="22"/>
        </w:rPr>
        <w:t xml:space="preserve">                                               420</w:t>
      </w:r>
    </w:p>
    <w:p w:rsidR="00284817" w:rsidRPr="002D1B13" w:rsidRDefault="00284817" w:rsidP="00CD2B93">
      <w:pPr>
        <w:pStyle w:val="NormalWeb"/>
        <w:rPr>
          <w:rFonts w:asciiTheme="minorHAnsi" w:hAnsiTheme="minorHAnsi"/>
          <w:b/>
          <w:sz w:val="22"/>
          <w:szCs w:val="22"/>
        </w:rPr>
      </w:pPr>
      <w:r w:rsidRPr="002D1B13">
        <w:rPr>
          <w:rFonts w:asciiTheme="minorHAnsi" w:hAnsiTheme="minorHAnsi"/>
          <w:b/>
          <w:sz w:val="22"/>
          <w:szCs w:val="22"/>
        </w:rPr>
        <w:t>Twelve                                                 450</w:t>
      </w:r>
      <w:r w:rsidR="00CD2B93" w:rsidRPr="002D1B13">
        <w:rPr>
          <w:rFonts w:asciiTheme="minorHAnsi" w:hAnsiTheme="minorHAnsi"/>
          <w:b/>
          <w:sz w:val="22"/>
          <w:szCs w:val="22"/>
        </w:rPr>
        <w:t xml:space="preserve">   </w:t>
      </w:r>
    </w:p>
    <w:p w:rsidR="00CD2B93" w:rsidRPr="002D1B13" w:rsidRDefault="00284817" w:rsidP="00CD2B93">
      <w:pPr>
        <w:pStyle w:val="NormalWeb"/>
        <w:rPr>
          <w:rFonts w:asciiTheme="minorHAnsi" w:hAnsiTheme="minorHAnsi"/>
          <w:sz w:val="22"/>
          <w:szCs w:val="22"/>
        </w:rPr>
      </w:pPr>
      <w:r w:rsidRPr="002D1B13">
        <w:rPr>
          <w:rFonts w:asciiTheme="minorHAnsi" w:hAnsiTheme="minorHAnsi"/>
          <w:b/>
          <w:sz w:val="22"/>
          <w:szCs w:val="22"/>
        </w:rPr>
        <w:t>College                                                 480</w:t>
      </w:r>
      <w:r w:rsidR="00CD2B93" w:rsidRPr="002D1B13">
        <w:rPr>
          <w:rFonts w:asciiTheme="minorHAnsi" w:hAnsiTheme="minorHAnsi"/>
          <w:b/>
          <w:sz w:val="22"/>
          <w:szCs w:val="22"/>
        </w:rPr>
        <w:t xml:space="preserve">                          </w:t>
      </w:r>
    </w:p>
    <w:p w:rsidR="00FA76B8" w:rsidRPr="002D1B13" w:rsidRDefault="00FA76B8" w:rsidP="006F2104">
      <w:pPr>
        <w:pStyle w:val="NormalWeb"/>
        <w:rPr>
          <w:rFonts w:asciiTheme="minorHAnsi" w:eastAsiaTheme="minorHAnsi" w:hAnsiTheme="minorHAnsi" w:cstheme="minorBidi"/>
          <w:sz w:val="22"/>
          <w:szCs w:val="22"/>
        </w:rPr>
      </w:pPr>
    </w:p>
    <w:p w:rsidR="00CF629A" w:rsidRPr="002D1B13" w:rsidRDefault="009D2CA5" w:rsidP="006F2104">
      <w:pPr>
        <w:pStyle w:val="NormalWeb"/>
        <w:rPr>
          <w:rFonts w:asciiTheme="minorHAnsi" w:hAnsiTheme="minorHAnsi"/>
          <w:b/>
          <w:sz w:val="22"/>
          <w:szCs w:val="22"/>
        </w:rPr>
      </w:pPr>
      <w:r w:rsidRPr="002D1B13">
        <w:rPr>
          <w:rFonts w:asciiTheme="minorHAnsi" w:hAnsiTheme="minorHAnsi"/>
          <w:b/>
          <w:sz w:val="22"/>
          <w:szCs w:val="22"/>
        </w:rPr>
        <w:lastRenderedPageBreak/>
        <w:t>Comprehensio</w:t>
      </w:r>
      <w:r w:rsidR="006F2104" w:rsidRPr="002D1B13">
        <w:rPr>
          <w:rFonts w:asciiTheme="minorHAnsi" w:hAnsiTheme="minorHAnsi"/>
          <w:b/>
          <w:sz w:val="22"/>
          <w:szCs w:val="22"/>
        </w:rPr>
        <w:t>n</w:t>
      </w:r>
    </w:p>
    <w:p w:rsidR="00FA76B8" w:rsidRPr="002D1B13" w:rsidRDefault="006F2104" w:rsidP="00A8116E">
      <w:pPr>
        <w:pStyle w:val="NormalWeb"/>
        <w:rPr>
          <w:rFonts w:asciiTheme="minorHAnsi" w:hAnsiTheme="minorHAnsi"/>
        </w:rPr>
      </w:pPr>
      <w:r w:rsidRPr="002D1B13">
        <w:rPr>
          <w:rStyle w:val="tgc"/>
          <w:rFonts w:asciiTheme="minorHAnsi" w:hAnsiTheme="minorHAnsi"/>
          <w:bCs/>
          <w:sz w:val="22"/>
          <w:szCs w:val="22"/>
        </w:rPr>
        <w:t xml:space="preserve">Reading </w:t>
      </w:r>
      <w:r w:rsidR="00655C0B" w:rsidRPr="002D1B13">
        <w:rPr>
          <w:rStyle w:val="tgc"/>
          <w:rFonts w:asciiTheme="minorHAnsi" w:hAnsiTheme="minorHAnsi"/>
          <w:bCs/>
          <w:sz w:val="22"/>
          <w:szCs w:val="22"/>
        </w:rPr>
        <w:t>comprehension</w:t>
      </w:r>
      <w:r w:rsidR="00655C0B" w:rsidRPr="002D1B13">
        <w:rPr>
          <w:rStyle w:val="tgc"/>
          <w:rFonts w:asciiTheme="minorHAnsi" w:hAnsiTheme="minorHAnsi"/>
          <w:sz w:val="22"/>
          <w:szCs w:val="22"/>
        </w:rPr>
        <w:t xml:space="preserve"> is the ability to </w:t>
      </w:r>
      <w:r w:rsidR="00655C0B" w:rsidRPr="002D1B13">
        <w:rPr>
          <w:rStyle w:val="tgc"/>
          <w:rFonts w:asciiTheme="minorHAnsi" w:hAnsiTheme="minorHAnsi"/>
          <w:bCs/>
          <w:sz w:val="22"/>
          <w:szCs w:val="22"/>
        </w:rPr>
        <w:t>read</w:t>
      </w:r>
      <w:r w:rsidR="00655C0B" w:rsidRPr="002D1B13">
        <w:rPr>
          <w:rStyle w:val="tgc"/>
          <w:rFonts w:asciiTheme="minorHAnsi" w:hAnsiTheme="minorHAnsi"/>
          <w:sz w:val="22"/>
          <w:szCs w:val="22"/>
        </w:rPr>
        <w:t xml:space="preserve"> text, process it and understand its meaning. </w:t>
      </w:r>
      <w:r w:rsidR="00655C0B" w:rsidRPr="002D1B13">
        <w:rPr>
          <w:rFonts w:asciiTheme="minorHAnsi" w:hAnsiTheme="minorHAnsi"/>
          <w:sz w:val="22"/>
          <w:szCs w:val="22"/>
        </w:rPr>
        <w:t xml:space="preserve">It is an intentional, active process that occurs before, during and after a person reads a particular piece of writing. The reader is involved in a complex set of cognitive processes. Awareness and understanding of phonemes, phonics and the ability to comprehend or construct meaning from the text are all skills the reader must have in place before comprehension of the text can be achieved. The reader must also be able to comprehend the vocabulary in the text being read and know the meanings of enough words to have the material make sense. Readers who have strong comprehension are able to draw conclusions about what they read and answer basic comprehension questions about main idea, facts, sequence, inference and cause/effect. </w:t>
      </w:r>
      <w:r w:rsidR="00C443DE" w:rsidRPr="002D1B13">
        <w:rPr>
          <w:rFonts w:asciiTheme="minorHAnsi" w:hAnsiTheme="minorHAnsi"/>
          <w:sz w:val="22"/>
          <w:szCs w:val="22"/>
        </w:rPr>
        <w:t>As you can see</w:t>
      </w:r>
      <w:r w:rsidR="00FA76B8" w:rsidRPr="002D1B13">
        <w:rPr>
          <w:rFonts w:asciiTheme="minorHAnsi" w:hAnsiTheme="minorHAnsi"/>
          <w:sz w:val="22"/>
          <w:szCs w:val="22"/>
        </w:rPr>
        <w:t>,</w:t>
      </w:r>
      <w:r w:rsidR="00C443DE" w:rsidRPr="002D1B13">
        <w:rPr>
          <w:rFonts w:asciiTheme="minorHAnsi" w:hAnsiTheme="minorHAnsi"/>
          <w:sz w:val="22"/>
          <w:szCs w:val="22"/>
        </w:rPr>
        <w:t xml:space="preserve"> comprehension involves not only basic reading skills but also</w:t>
      </w:r>
      <w:r w:rsidR="00655C0B" w:rsidRPr="002D1B13">
        <w:rPr>
          <w:rFonts w:asciiTheme="minorHAnsi" w:hAnsiTheme="minorHAnsi"/>
          <w:sz w:val="22"/>
          <w:szCs w:val="22"/>
        </w:rPr>
        <w:t xml:space="preserve"> thinking and reasoning</w:t>
      </w:r>
      <w:r w:rsidR="00C443DE" w:rsidRPr="002D1B13">
        <w:rPr>
          <w:rFonts w:asciiTheme="minorHAnsi" w:hAnsiTheme="minorHAnsi"/>
          <w:sz w:val="22"/>
          <w:szCs w:val="22"/>
        </w:rPr>
        <w:t xml:space="preserve"> skills</w:t>
      </w:r>
      <w:r w:rsidR="00655C0B" w:rsidRPr="002D1B13">
        <w:rPr>
          <w:rFonts w:asciiTheme="minorHAnsi" w:hAnsiTheme="minorHAnsi"/>
          <w:sz w:val="22"/>
          <w:szCs w:val="22"/>
        </w:rPr>
        <w:t>.</w:t>
      </w:r>
    </w:p>
    <w:p w:rsidR="00A8116E" w:rsidRPr="002D1B13" w:rsidRDefault="00655C0B" w:rsidP="00A8116E">
      <w:pPr>
        <w:pStyle w:val="NormalWeb"/>
        <w:rPr>
          <w:rFonts w:asciiTheme="minorHAnsi" w:hAnsiTheme="minorHAnsi"/>
        </w:rPr>
      </w:pPr>
      <w:r w:rsidRPr="002D1B13">
        <w:rPr>
          <w:rFonts w:asciiTheme="minorHAnsi" w:hAnsiTheme="minorHAnsi"/>
          <w:sz w:val="22"/>
          <w:szCs w:val="22"/>
        </w:rPr>
        <w:t xml:space="preserve"> Understanding what is read is comprehension and it is important because without it reading does</w:t>
      </w:r>
      <w:r w:rsidR="00FA76B8" w:rsidRPr="002D1B13">
        <w:rPr>
          <w:rFonts w:asciiTheme="minorHAnsi" w:hAnsiTheme="minorHAnsi"/>
          <w:sz w:val="22"/>
          <w:szCs w:val="22"/>
        </w:rPr>
        <w:t xml:space="preserve"> no</w:t>
      </w:r>
      <w:r w:rsidRPr="002D1B13">
        <w:rPr>
          <w:rFonts w:asciiTheme="minorHAnsi" w:hAnsiTheme="minorHAnsi"/>
          <w:sz w:val="22"/>
          <w:szCs w:val="22"/>
        </w:rPr>
        <w:t>t provide the reader with any information. Reading comprehension strategies must be refined, practiced and reinforced continually throughout life. Readers need to learn new tools for comprehending more difficult texts as they move through the grades in school. Textbooks and newspaper, magazine and journal articles are just some of th</w:t>
      </w:r>
      <w:r w:rsidR="00FA76B8" w:rsidRPr="002D1B13">
        <w:rPr>
          <w:rFonts w:asciiTheme="minorHAnsi" w:hAnsiTheme="minorHAnsi"/>
          <w:sz w:val="22"/>
          <w:szCs w:val="22"/>
        </w:rPr>
        <w:t>e different types of reading a student</w:t>
      </w:r>
      <w:r w:rsidRPr="002D1B13">
        <w:rPr>
          <w:rFonts w:asciiTheme="minorHAnsi" w:hAnsiTheme="minorHAnsi"/>
          <w:sz w:val="22"/>
          <w:szCs w:val="22"/>
        </w:rPr>
        <w:t xml:space="preserve"> must master in school and each poses a different set of strategies for comprehension to come easily.</w:t>
      </w:r>
      <w:r w:rsidR="00A8116E" w:rsidRPr="002D1B13">
        <w:rPr>
          <w:rFonts w:asciiTheme="minorHAnsi" w:hAnsiTheme="minorHAnsi"/>
          <w:sz w:val="22"/>
          <w:szCs w:val="22"/>
        </w:rPr>
        <w:t xml:space="preserve"> </w:t>
      </w:r>
    </w:p>
    <w:p w:rsidR="00C443DE" w:rsidRPr="002D1B13" w:rsidRDefault="00C443DE" w:rsidP="00A8116E">
      <w:pPr>
        <w:pStyle w:val="NormalWeb"/>
        <w:rPr>
          <w:rFonts w:asciiTheme="minorHAnsi" w:hAnsiTheme="minorHAnsi"/>
          <w:sz w:val="22"/>
          <w:szCs w:val="22"/>
        </w:rPr>
      </w:pPr>
      <w:r w:rsidRPr="002D1B13">
        <w:rPr>
          <w:rFonts w:asciiTheme="minorHAnsi" w:hAnsiTheme="minorHAnsi"/>
          <w:sz w:val="22"/>
          <w:szCs w:val="22"/>
        </w:rPr>
        <w:t>The assessment pieces that follow will be presented in a manner in which the classroom teacher can check for understanding (comprehension) in the areas of:</w:t>
      </w:r>
    </w:p>
    <w:p w:rsidR="00C443DE" w:rsidRPr="002D1B13" w:rsidRDefault="00C443DE" w:rsidP="00C443DE">
      <w:pPr>
        <w:pStyle w:val="NormalWeb"/>
        <w:numPr>
          <w:ilvl w:val="0"/>
          <w:numId w:val="33"/>
        </w:numPr>
        <w:rPr>
          <w:rFonts w:asciiTheme="minorHAnsi" w:hAnsiTheme="minorHAnsi"/>
          <w:sz w:val="22"/>
          <w:szCs w:val="22"/>
        </w:rPr>
      </w:pPr>
      <w:r w:rsidRPr="002D1B13">
        <w:rPr>
          <w:rFonts w:asciiTheme="minorHAnsi" w:hAnsiTheme="minorHAnsi"/>
          <w:sz w:val="22"/>
          <w:szCs w:val="22"/>
        </w:rPr>
        <w:t>Main Idea</w:t>
      </w:r>
    </w:p>
    <w:p w:rsidR="00C443DE" w:rsidRPr="002D1B13" w:rsidRDefault="00C443DE" w:rsidP="00C443DE">
      <w:pPr>
        <w:pStyle w:val="NormalWeb"/>
        <w:numPr>
          <w:ilvl w:val="0"/>
          <w:numId w:val="33"/>
        </w:numPr>
        <w:rPr>
          <w:rFonts w:asciiTheme="minorHAnsi" w:hAnsiTheme="minorHAnsi"/>
          <w:sz w:val="22"/>
          <w:szCs w:val="22"/>
        </w:rPr>
      </w:pPr>
      <w:r w:rsidRPr="002D1B13">
        <w:rPr>
          <w:rFonts w:asciiTheme="minorHAnsi" w:hAnsiTheme="minorHAnsi"/>
          <w:sz w:val="22"/>
          <w:szCs w:val="22"/>
        </w:rPr>
        <w:t>Details/Facts</w:t>
      </w:r>
    </w:p>
    <w:p w:rsidR="00C443DE" w:rsidRPr="002D1B13" w:rsidRDefault="00C443DE" w:rsidP="00C443DE">
      <w:pPr>
        <w:pStyle w:val="NormalWeb"/>
        <w:numPr>
          <w:ilvl w:val="0"/>
          <w:numId w:val="33"/>
        </w:numPr>
        <w:rPr>
          <w:rFonts w:asciiTheme="minorHAnsi" w:hAnsiTheme="minorHAnsi"/>
          <w:sz w:val="22"/>
          <w:szCs w:val="22"/>
        </w:rPr>
      </w:pPr>
      <w:r w:rsidRPr="002D1B13">
        <w:rPr>
          <w:rFonts w:asciiTheme="minorHAnsi" w:hAnsiTheme="minorHAnsi"/>
          <w:sz w:val="22"/>
          <w:szCs w:val="22"/>
        </w:rPr>
        <w:t>Cause/Effect</w:t>
      </w:r>
    </w:p>
    <w:p w:rsidR="00C443DE" w:rsidRPr="002D1B13" w:rsidRDefault="00C443DE" w:rsidP="00C443DE">
      <w:pPr>
        <w:pStyle w:val="NormalWeb"/>
        <w:numPr>
          <w:ilvl w:val="0"/>
          <w:numId w:val="33"/>
        </w:numPr>
        <w:rPr>
          <w:rFonts w:asciiTheme="minorHAnsi" w:hAnsiTheme="minorHAnsi"/>
          <w:sz w:val="22"/>
          <w:szCs w:val="22"/>
        </w:rPr>
      </w:pPr>
      <w:r w:rsidRPr="002D1B13">
        <w:rPr>
          <w:rFonts w:asciiTheme="minorHAnsi" w:hAnsiTheme="minorHAnsi"/>
          <w:sz w:val="22"/>
          <w:szCs w:val="22"/>
        </w:rPr>
        <w:t>Sequence</w:t>
      </w:r>
    </w:p>
    <w:p w:rsidR="006F2104" w:rsidRPr="002D1B13" w:rsidRDefault="00C443DE" w:rsidP="006F2104">
      <w:pPr>
        <w:pStyle w:val="NormalWeb"/>
        <w:numPr>
          <w:ilvl w:val="0"/>
          <w:numId w:val="33"/>
        </w:numPr>
        <w:rPr>
          <w:rFonts w:asciiTheme="minorHAnsi" w:hAnsiTheme="minorHAnsi"/>
          <w:b/>
          <w:sz w:val="22"/>
          <w:szCs w:val="22"/>
        </w:rPr>
      </w:pPr>
      <w:r w:rsidRPr="002D1B13">
        <w:rPr>
          <w:rFonts w:asciiTheme="minorHAnsi" w:hAnsiTheme="minorHAnsi"/>
          <w:sz w:val="22"/>
          <w:szCs w:val="22"/>
        </w:rPr>
        <w:t>Vocabulary</w:t>
      </w:r>
    </w:p>
    <w:p w:rsidR="00C443DE" w:rsidRPr="002D1B13" w:rsidRDefault="00C443DE" w:rsidP="006F2104">
      <w:pPr>
        <w:pStyle w:val="NormalWeb"/>
        <w:numPr>
          <w:ilvl w:val="0"/>
          <w:numId w:val="33"/>
        </w:numPr>
        <w:rPr>
          <w:rFonts w:asciiTheme="minorHAnsi" w:hAnsiTheme="minorHAnsi"/>
          <w:b/>
          <w:sz w:val="22"/>
          <w:szCs w:val="22"/>
        </w:rPr>
      </w:pPr>
      <w:r w:rsidRPr="002D1B13">
        <w:rPr>
          <w:rFonts w:asciiTheme="minorHAnsi" w:hAnsiTheme="minorHAnsi"/>
          <w:sz w:val="22"/>
          <w:szCs w:val="22"/>
        </w:rPr>
        <w:t>Prediction/Inference</w:t>
      </w:r>
    </w:p>
    <w:p w:rsidR="00C443DE" w:rsidRPr="002D1B13" w:rsidRDefault="00C443DE" w:rsidP="00C443DE">
      <w:pPr>
        <w:pStyle w:val="NormalWeb"/>
        <w:rPr>
          <w:rFonts w:asciiTheme="minorHAnsi" w:hAnsiTheme="minorHAnsi"/>
          <w:b/>
          <w:sz w:val="22"/>
          <w:szCs w:val="22"/>
        </w:rPr>
      </w:pPr>
      <w:r w:rsidRPr="002D1B13">
        <w:rPr>
          <w:rFonts w:asciiTheme="minorHAnsi" w:hAnsiTheme="minorHAnsi"/>
          <w:sz w:val="22"/>
          <w:szCs w:val="22"/>
        </w:rPr>
        <w:t>Readers should be able to comprehend passages at their instructional reading level with 90% accuracy and the wpm noted for oral and silent readers. Students not able to do this at their grade level in school are candidates for remedial instruction in the area of reading.</w:t>
      </w:r>
    </w:p>
    <w:p w:rsidR="006F2104" w:rsidRPr="002D1B13" w:rsidRDefault="006F2104" w:rsidP="006F2104">
      <w:pPr>
        <w:pStyle w:val="NormalWeb"/>
        <w:rPr>
          <w:rFonts w:asciiTheme="minorHAnsi" w:hAnsiTheme="minorHAnsi"/>
          <w:b/>
          <w:sz w:val="22"/>
          <w:szCs w:val="22"/>
        </w:rPr>
      </w:pPr>
    </w:p>
    <w:p w:rsidR="007F46E5" w:rsidRPr="002D1B13" w:rsidRDefault="007F46E5" w:rsidP="006F2104">
      <w:pPr>
        <w:pStyle w:val="NormalWeb"/>
        <w:rPr>
          <w:rFonts w:asciiTheme="minorHAnsi" w:hAnsiTheme="minorHAnsi"/>
          <w:b/>
          <w:sz w:val="22"/>
          <w:szCs w:val="22"/>
        </w:rPr>
      </w:pPr>
    </w:p>
    <w:p w:rsidR="007F46E5" w:rsidRPr="002D1B13" w:rsidRDefault="007F46E5" w:rsidP="006F2104">
      <w:pPr>
        <w:pStyle w:val="NormalWeb"/>
        <w:rPr>
          <w:rFonts w:asciiTheme="minorHAnsi" w:hAnsiTheme="minorHAnsi"/>
          <w:b/>
          <w:sz w:val="22"/>
          <w:szCs w:val="22"/>
        </w:rPr>
      </w:pPr>
    </w:p>
    <w:p w:rsidR="007F46E5" w:rsidRPr="002D1B13" w:rsidRDefault="007F46E5" w:rsidP="006F2104">
      <w:pPr>
        <w:pStyle w:val="NormalWeb"/>
        <w:rPr>
          <w:rFonts w:asciiTheme="minorHAnsi" w:hAnsiTheme="minorHAnsi"/>
          <w:b/>
          <w:sz w:val="22"/>
          <w:szCs w:val="22"/>
        </w:rPr>
      </w:pPr>
    </w:p>
    <w:p w:rsidR="007F46E5" w:rsidRPr="002D1B13" w:rsidRDefault="007F46E5" w:rsidP="006F2104">
      <w:pPr>
        <w:pStyle w:val="NormalWeb"/>
        <w:rPr>
          <w:rFonts w:asciiTheme="minorHAnsi" w:hAnsiTheme="minorHAnsi"/>
          <w:b/>
          <w:sz w:val="22"/>
          <w:szCs w:val="22"/>
        </w:rPr>
      </w:pPr>
    </w:p>
    <w:p w:rsidR="007F46E5" w:rsidRPr="002D1B13" w:rsidRDefault="007F46E5" w:rsidP="006F2104">
      <w:pPr>
        <w:pStyle w:val="NormalWeb"/>
        <w:rPr>
          <w:rFonts w:asciiTheme="minorHAnsi" w:hAnsiTheme="minorHAnsi"/>
          <w:b/>
          <w:sz w:val="22"/>
          <w:szCs w:val="22"/>
        </w:rPr>
      </w:pPr>
    </w:p>
    <w:p w:rsidR="007F46E5" w:rsidRPr="002D1B13" w:rsidRDefault="007F46E5" w:rsidP="006F2104">
      <w:pPr>
        <w:pStyle w:val="NormalWeb"/>
        <w:rPr>
          <w:rFonts w:asciiTheme="minorHAnsi" w:hAnsiTheme="minorHAnsi"/>
          <w:b/>
          <w:sz w:val="22"/>
          <w:szCs w:val="22"/>
        </w:rPr>
      </w:pPr>
    </w:p>
    <w:p w:rsidR="007F46E5" w:rsidRPr="002D1B13" w:rsidRDefault="007F46E5" w:rsidP="007F46E5">
      <w:pPr>
        <w:rPr>
          <w:b/>
          <w:sz w:val="28"/>
          <w:szCs w:val="28"/>
        </w:rPr>
      </w:pPr>
      <w:r w:rsidRPr="002D1B13">
        <w:rPr>
          <w:b/>
          <w:sz w:val="28"/>
          <w:szCs w:val="28"/>
        </w:rPr>
        <w:lastRenderedPageBreak/>
        <w:t>Informal Reading Inventory (IRI)</w:t>
      </w:r>
    </w:p>
    <w:p w:rsidR="002D1B13" w:rsidRDefault="007F46E5" w:rsidP="002D1B13">
      <w:pPr>
        <w:pStyle w:val="Default"/>
        <w:rPr>
          <w:rFonts w:asciiTheme="minorHAnsi" w:hAnsiTheme="minorHAnsi" w:cstheme="minorBidi"/>
          <w:color w:val="auto"/>
          <w:sz w:val="22"/>
          <w:szCs w:val="22"/>
        </w:rPr>
      </w:pPr>
      <w:r w:rsidRPr="002D1B13">
        <w:rPr>
          <w:rFonts w:asciiTheme="minorHAnsi" w:hAnsiTheme="minorHAnsi"/>
          <w:sz w:val="22"/>
          <w:szCs w:val="22"/>
        </w:rPr>
        <w:t xml:space="preserve">What is an Informal Reading Inventory (IRI)?  IRIs are individually administered diagnostic assessments designed for use by classroom teachers to obtain quick, efficient and </w:t>
      </w:r>
      <w:r w:rsidR="007A4380" w:rsidRPr="002D1B13">
        <w:rPr>
          <w:rFonts w:asciiTheme="minorHAnsi" w:hAnsiTheme="minorHAnsi"/>
          <w:sz w:val="22"/>
          <w:szCs w:val="22"/>
        </w:rPr>
        <w:t xml:space="preserve">reliable information about a student’s reading level, </w:t>
      </w:r>
      <w:r w:rsidR="007A4380" w:rsidRPr="002D1B13">
        <w:rPr>
          <w:rFonts w:asciiTheme="minorHAnsi" w:hAnsiTheme="minorHAnsi" w:cstheme="minorBidi"/>
          <w:color w:val="auto"/>
          <w:sz w:val="22"/>
          <w:szCs w:val="22"/>
        </w:rPr>
        <w:t xml:space="preserve">diagnose some specific reading problems and learn about the skills, abilities, and needs of the student to design a reading program. Typically, an IRI will provide </w:t>
      </w:r>
      <w:r w:rsidR="007A4380" w:rsidRPr="002D1B13">
        <w:rPr>
          <w:rFonts w:asciiTheme="minorHAnsi" w:hAnsiTheme="minorHAnsi" w:cstheme="minorBidi"/>
          <w:b/>
          <w:color w:val="auto"/>
          <w:sz w:val="22"/>
          <w:szCs w:val="22"/>
        </w:rPr>
        <w:t>quantitative</w:t>
      </w:r>
      <w:r w:rsidR="007A4380" w:rsidRPr="002D1B13">
        <w:rPr>
          <w:rFonts w:asciiTheme="minorHAnsi" w:hAnsiTheme="minorHAnsi" w:cstheme="minorBidi"/>
          <w:color w:val="auto"/>
          <w:sz w:val="22"/>
          <w:szCs w:val="22"/>
        </w:rPr>
        <w:t xml:space="preserve"> information (grade level equivalent scores, percentage of accuracy, word recognition accuracy, and percentage of correct answers to comprehension questions) and </w:t>
      </w:r>
      <w:r w:rsidR="007A4380" w:rsidRPr="002D1B13">
        <w:rPr>
          <w:rFonts w:asciiTheme="minorHAnsi" w:hAnsiTheme="minorHAnsi" w:cstheme="minorBidi"/>
          <w:b/>
          <w:color w:val="auto"/>
          <w:sz w:val="22"/>
          <w:szCs w:val="22"/>
        </w:rPr>
        <w:t xml:space="preserve">qualitative </w:t>
      </w:r>
      <w:r w:rsidR="007A4380" w:rsidRPr="002D1B13">
        <w:rPr>
          <w:rFonts w:asciiTheme="minorHAnsi" w:hAnsiTheme="minorHAnsi" w:cstheme="minorBidi"/>
          <w:color w:val="auto"/>
          <w:sz w:val="22"/>
          <w:szCs w:val="22"/>
        </w:rPr>
        <w:t>information (word recognit</w:t>
      </w:r>
      <w:r w:rsidR="00CE0E59" w:rsidRPr="002D1B13">
        <w:rPr>
          <w:rFonts w:asciiTheme="minorHAnsi" w:hAnsiTheme="minorHAnsi" w:cstheme="minorBidi"/>
          <w:color w:val="auto"/>
          <w:sz w:val="22"/>
          <w:szCs w:val="22"/>
        </w:rPr>
        <w:t xml:space="preserve">ion strengths and difficulties and </w:t>
      </w:r>
      <w:r w:rsidR="007A4380" w:rsidRPr="002D1B13">
        <w:rPr>
          <w:rFonts w:asciiTheme="minorHAnsi" w:hAnsiTheme="minorHAnsi" w:cstheme="minorBidi"/>
          <w:color w:val="auto"/>
          <w:sz w:val="22"/>
          <w:szCs w:val="22"/>
        </w:rPr>
        <w:t>comprehension strengths and difficulties</w:t>
      </w:r>
      <w:r w:rsidR="00CE0E59" w:rsidRPr="002D1B13">
        <w:rPr>
          <w:rFonts w:asciiTheme="minorHAnsi" w:hAnsiTheme="minorHAnsi" w:cstheme="minorBidi"/>
          <w:color w:val="auto"/>
          <w:sz w:val="22"/>
          <w:szCs w:val="22"/>
        </w:rPr>
        <w:t>).</w:t>
      </w:r>
      <w:r w:rsidR="007A4380" w:rsidRPr="002D1B13">
        <w:rPr>
          <w:rFonts w:asciiTheme="minorHAnsi" w:hAnsiTheme="minorHAnsi" w:cstheme="minorBidi"/>
          <w:color w:val="auto"/>
          <w:sz w:val="22"/>
          <w:szCs w:val="22"/>
        </w:rPr>
        <w:t xml:space="preserve"> </w:t>
      </w:r>
      <w:r w:rsidR="00CE0E59" w:rsidRPr="002D1B13">
        <w:rPr>
          <w:rFonts w:asciiTheme="minorHAnsi" w:hAnsiTheme="minorHAnsi" w:cstheme="minorBidi"/>
          <w:color w:val="auto"/>
          <w:sz w:val="22"/>
          <w:szCs w:val="22"/>
        </w:rPr>
        <w:t>After administering an IRI, a teacher should be able to determine the Independent, Instructional and Frustration readin</w:t>
      </w:r>
      <w:r w:rsidR="002D1B13">
        <w:rPr>
          <w:rFonts w:asciiTheme="minorHAnsi" w:hAnsiTheme="minorHAnsi" w:cstheme="minorBidi"/>
          <w:color w:val="auto"/>
          <w:sz w:val="22"/>
          <w:szCs w:val="22"/>
        </w:rPr>
        <w:t>g level</w:t>
      </w:r>
      <w:r w:rsidR="00CE0E59" w:rsidRPr="002D1B13">
        <w:rPr>
          <w:rFonts w:asciiTheme="minorHAnsi" w:hAnsiTheme="minorHAnsi" w:cstheme="minorBidi"/>
          <w:color w:val="auto"/>
          <w:sz w:val="22"/>
          <w:szCs w:val="22"/>
        </w:rPr>
        <w:t xml:space="preserve"> for the student. For beginning readers, a listening comprehension level can also be determined.</w:t>
      </w:r>
    </w:p>
    <w:p w:rsidR="002D1B13" w:rsidRDefault="002D1B13" w:rsidP="002D1B13">
      <w:pPr>
        <w:pStyle w:val="Default"/>
        <w:rPr>
          <w:rFonts w:asciiTheme="minorHAnsi" w:hAnsiTheme="minorHAnsi" w:cstheme="minorBidi"/>
          <w:color w:val="auto"/>
          <w:sz w:val="22"/>
          <w:szCs w:val="22"/>
        </w:rPr>
      </w:pPr>
    </w:p>
    <w:p w:rsidR="007F46E5" w:rsidRPr="002D1B13" w:rsidRDefault="00567B20" w:rsidP="002D1B13">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Usually an </w:t>
      </w:r>
      <w:r>
        <w:rPr>
          <w:rFonts w:asciiTheme="minorHAnsi" w:hAnsiTheme="minorHAnsi"/>
          <w:sz w:val="22"/>
          <w:szCs w:val="22"/>
        </w:rPr>
        <w:t>IRI</w:t>
      </w:r>
      <w:r w:rsidR="007F46E5" w:rsidRPr="002D1B13">
        <w:rPr>
          <w:rFonts w:asciiTheme="minorHAnsi" w:hAnsiTheme="minorHAnsi"/>
          <w:sz w:val="22"/>
          <w:szCs w:val="22"/>
        </w:rPr>
        <w:t xml:space="preserve"> consist</w:t>
      </w:r>
      <w:r>
        <w:rPr>
          <w:rFonts w:asciiTheme="minorHAnsi" w:hAnsiTheme="minorHAnsi"/>
          <w:sz w:val="22"/>
          <w:szCs w:val="22"/>
        </w:rPr>
        <w:t>s</w:t>
      </w:r>
      <w:r w:rsidR="007F46E5" w:rsidRPr="002D1B13">
        <w:rPr>
          <w:rFonts w:asciiTheme="minorHAnsi" w:hAnsiTheme="minorHAnsi"/>
          <w:sz w:val="22"/>
          <w:szCs w:val="22"/>
        </w:rPr>
        <w:t xml:space="preserve"> of graded word </w:t>
      </w:r>
      <w:r w:rsidR="002D1B13" w:rsidRPr="002D1B13">
        <w:rPr>
          <w:rFonts w:asciiTheme="minorHAnsi" w:hAnsiTheme="minorHAnsi"/>
          <w:sz w:val="22"/>
          <w:szCs w:val="22"/>
        </w:rPr>
        <w:t>lists (found in</w:t>
      </w:r>
      <w:r w:rsidR="002D1B13">
        <w:rPr>
          <w:rFonts w:asciiTheme="minorHAnsi" w:hAnsiTheme="minorHAnsi"/>
          <w:sz w:val="22"/>
          <w:szCs w:val="22"/>
        </w:rPr>
        <w:t xml:space="preserve"> a</w:t>
      </w:r>
      <w:r w:rsidR="002D1B13" w:rsidRPr="002D1B13">
        <w:rPr>
          <w:rFonts w:asciiTheme="minorHAnsi" w:hAnsiTheme="minorHAnsi"/>
          <w:sz w:val="22"/>
          <w:szCs w:val="22"/>
        </w:rPr>
        <w:t xml:space="preserve"> prior section </w:t>
      </w:r>
      <w:r w:rsidR="00770F06">
        <w:rPr>
          <w:rFonts w:asciiTheme="minorHAnsi" w:hAnsiTheme="minorHAnsi"/>
          <w:sz w:val="22"/>
          <w:szCs w:val="22"/>
        </w:rPr>
        <w:t xml:space="preserve">of this document </w:t>
      </w:r>
      <w:r w:rsidR="00B522FD">
        <w:rPr>
          <w:rFonts w:asciiTheme="minorHAnsi" w:hAnsiTheme="minorHAnsi"/>
          <w:sz w:val="22"/>
          <w:szCs w:val="22"/>
        </w:rPr>
        <w:t>under Sight W</w:t>
      </w:r>
      <w:r w:rsidR="002D1B13" w:rsidRPr="002D1B13">
        <w:rPr>
          <w:rFonts w:asciiTheme="minorHAnsi" w:hAnsiTheme="minorHAnsi"/>
          <w:sz w:val="22"/>
          <w:szCs w:val="22"/>
        </w:rPr>
        <w:t>ords)</w:t>
      </w:r>
      <w:r w:rsidR="007F46E5" w:rsidRPr="002D1B13">
        <w:rPr>
          <w:rFonts w:asciiTheme="minorHAnsi" w:hAnsiTheme="minorHAnsi"/>
          <w:sz w:val="22"/>
          <w:szCs w:val="22"/>
        </w:rPr>
        <w:t xml:space="preserve"> and</w:t>
      </w:r>
      <w:r w:rsidR="002D1B13" w:rsidRPr="002D1B13">
        <w:rPr>
          <w:rFonts w:asciiTheme="minorHAnsi" w:hAnsiTheme="minorHAnsi"/>
          <w:sz w:val="22"/>
          <w:szCs w:val="22"/>
        </w:rPr>
        <w:t xml:space="preserve"> reading</w:t>
      </w:r>
      <w:r w:rsidR="007F46E5" w:rsidRPr="002D1B13">
        <w:rPr>
          <w:rFonts w:asciiTheme="minorHAnsi" w:hAnsiTheme="minorHAnsi"/>
          <w:sz w:val="22"/>
          <w:szCs w:val="22"/>
        </w:rPr>
        <w:t xml:space="preserve"> passages ranging from </w:t>
      </w:r>
      <w:r w:rsidR="002D1B13" w:rsidRPr="002D1B13">
        <w:rPr>
          <w:rFonts w:asciiTheme="minorHAnsi" w:hAnsiTheme="minorHAnsi"/>
          <w:sz w:val="22"/>
          <w:szCs w:val="22"/>
        </w:rPr>
        <w:t>preprimary</w:t>
      </w:r>
      <w:r w:rsidR="007F46E5" w:rsidRPr="002D1B13">
        <w:rPr>
          <w:rFonts w:asciiTheme="minorHAnsi" w:hAnsiTheme="minorHAnsi"/>
          <w:sz w:val="22"/>
          <w:szCs w:val="22"/>
        </w:rPr>
        <w:t xml:space="preserve"> level to middle or high school </w:t>
      </w:r>
      <w:r w:rsidR="002D1B13" w:rsidRPr="002D1B13">
        <w:rPr>
          <w:rFonts w:asciiTheme="minorHAnsi" w:hAnsiTheme="minorHAnsi"/>
          <w:sz w:val="22"/>
          <w:szCs w:val="22"/>
        </w:rPr>
        <w:t xml:space="preserve">levels. </w:t>
      </w:r>
      <w:r w:rsidR="007F46E5" w:rsidRPr="002D1B13">
        <w:rPr>
          <w:rFonts w:asciiTheme="minorHAnsi" w:hAnsiTheme="minorHAnsi"/>
          <w:sz w:val="22"/>
          <w:szCs w:val="22"/>
        </w:rPr>
        <w:t xml:space="preserve">After reading each leveled passage, a student responds orally to follow-up questions assessing </w:t>
      </w:r>
      <w:r w:rsidR="002D1B13" w:rsidRPr="002D1B13">
        <w:rPr>
          <w:rFonts w:asciiTheme="minorHAnsi" w:hAnsiTheme="minorHAnsi"/>
          <w:sz w:val="22"/>
          <w:szCs w:val="22"/>
        </w:rPr>
        <w:t xml:space="preserve">different areas of </w:t>
      </w:r>
      <w:r w:rsidR="007F46E5" w:rsidRPr="002D1B13">
        <w:rPr>
          <w:rFonts w:asciiTheme="minorHAnsi" w:hAnsiTheme="minorHAnsi"/>
          <w:sz w:val="22"/>
          <w:szCs w:val="22"/>
        </w:rPr>
        <w:t>comprehension and recall</w:t>
      </w:r>
      <w:r w:rsidR="002D1B13" w:rsidRPr="002D1B13">
        <w:rPr>
          <w:rFonts w:asciiTheme="minorHAnsi" w:hAnsiTheme="minorHAnsi"/>
          <w:sz w:val="22"/>
          <w:szCs w:val="22"/>
        </w:rPr>
        <w:t xml:space="preserve"> (main idea, detail, sequence, cause/effect, prediction, vocabulary, inference).</w:t>
      </w:r>
    </w:p>
    <w:p w:rsidR="004A6A33" w:rsidRDefault="002D1B13" w:rsidP="007F46E5">
      <w:pPr>
        <w:pStyle w:val="NormalWeb"/>
        <w:rPr>
          <w:rFonts w:asciiTheme="minorHAnsi" w:hAnsiTheme="minorHAnsi"/>
          <w:sz w:val="22"/>
          <w:szCs w:val="22"/>
        </w:rPr>
      </w:pPr>
      <w:r w:rsidRPr="00770F06">
        <w:rPr>
          <w:rFonts w:asciiTheme="minorHAnsi" w:hAnsiTheme="minorHAnsi"/>
          <w:sz w:val="22"/>
          <w:szCs w:val="22"/>
        </w:rPr>
        <w:t xml:space="preserve">With </w:t>
      </w:r>
      <w:r w:rsidR="007F46E5" w:rsidRPr="00770F06">
        <w:rPr>
          <w:rFonts w:asciiTheme="minorHAnsi" w:hAnsiTheme="minorHAnsi"/>
          <w:sz w:val="22"/>
          <w:szCs w:val="22"/>
        </w:rPr>
        <w:t>this information</w:t>
      </w:r>
      <w:r w:rsidRPr="00770F06">
        <w:rPr>
          <w:rFonts w:asciiTheme="minorHAnsi" w:hAnsiTheme="minorHAnsi"/>
          <w:sz w:val="22"/>
          <w:szCs w:val="22"/>
        </w:rPr>
        <w:t xml:space="preserve"> the classroom teacher can match a student</w:t>
      </w:r>
      <w:r w:rsidR="007F46E5" w:rsidRPr="00770F06">
        <w:rPr>
          <w:rFonts w:asciiTheme="minorHAnsi" w:hAnsiTheme="minorHAnsi"/>
          <w:sz w:val="22"/>
          <w:szCs w:val="22"/>
        </w:rPr>
        <w:t xml:space="preserve"> with appropriate r</w:t>
      </w:r>
      <w:r w:rsidRPr="00770F06">
        <w:rPr>
          <w:rFonts w:asciiTheme="minorHAnsi" w:hAnsiTheme="minorHAnsi"/>
          <w:sz w:val="22"/>
          <w:szCs w:val="22"/>
        </w:rPr>
        <w:t>eading materials, place the student</w:t>
      </w:r>
      <w:r w:rsidR="007F46E5" w:rsidRPr="00770F06">
        <w:rPr>
          <w:rFonts w:asciiTheme="minorHAnsi" w:hAnsiTheme="minorHAnsi"/>
          <w:sz w:val="22"/>
          <w:szCs w:val="22"/>
        </w:rPr>
        <w:t xml:space="preserve"> in </w:t>
      </w:r>
      <w:r w:rsidRPr="00770F06">
        <w:rPr>
          <w:rFonts w:asciiTheme="minorHAnsi" w:hAnsiTheme="minorHAnsi"/>
          <w:sz w:val="22"/>
          <w:szCs w:val="22"/>
        </w:rPr>
        <w:t xml:space="preserve">a </w:t>
      </w:r>
      <w:r w:rsidR="007F46E5" w:rsidRPr="00770F06">
        <w:rPr>
          <w:rFonts w:asciiTheme="minorHAnsi" w:hAnsiTheme="minorHAnsi"/>
          <w:sz w:val="22"/>
          <w:szCs w:val="22"/>
        </w:rPr>
        <w:t>guided read</w:t>
      </w:r>
      <w:r w:rsidRPr="00770F06">
        <w:rPr>
          <w:rFonts w:asciiTheme="minorHAnsi" w:hAnsiTheme="minorHAnsi"/>
          <w:sz w:val="22"/>
          <w:szCs w:val="22"/>
        </w:rPr>
        <w:t>ing group</w:t>
      </w:r>
      <w:r w:rsidR="007F46E5" w:rsidRPr="00770F06">
        <w:rPr>
          <w:rFonts w:asciiTheme="minorHAnsi" w:hAnsiTheme="minorHAnsi"/>
          <w:sz w:val="22"/>
          <w:szCs w:val="22"/>
        </w:rPr>
        <w:t xml:space="preserve">, design instruction to address </w:t>
      </w:r>
      <w:r w:rsidR="00770F06" w:rsidRPr="00770F06">
        <w:rPr>
          <w:rFonts w:asciiTheme="minorHAnsi" w:hAnsiTheme="minorHAnsi"/>
          <w:sz w:val="22"/>
          <w:szCs w:val="22"/>
        </w:rPr>
        <w:t xml:space="preserve">the student’s </w:t>
      </w:r>
      <w:r w:rsidR="007F46E5" w:rsidRPr="00770F06">
        <w:rPr>
          <w:rFonts w:asciiTheme="minorHAnsi" w:hAnsiTheme="minorHAnsi"/>
          <w:sz w:val="22"/>
          <w:szCs w:val="22"/>
        </w:rPr>
        <w:t xml:space="preserve">noted strengths and needs, and document reading progress over time. </w:t>
      </w:r>
      <w:r w:rsidR="00770F06" w:rsidRPr="00770F06">
        <w:rPr>
          <w:rFonts w:asciiTheme="minorHAnsi" w:hAnsiTheme="minorHAnsi"/>
          <w:sz w:val="22"/>
          <w:szCs w:val="22"/>
        </w:rPr>
        <w:t>IRI’</w:t>
      </w:r>
      <w:r w:rsidR="00770F06">
        <w:rPr>
          <w:rFonts w:asciiTheme="minorHAnsi" w:hAnsiTheme="minorHAnsi"/>
          <w:sz w:val="22"/>
          <w:szCs w:val="22"/>
        </w:rPr>
        <w:t xml:space="preserve">s are the most </w:t>
      </w:r>
      <w:r w:rsidR="00770F06" w:rsidRPr="00770F06">
        <w:rPr>
          <w:rFonts w:asciiTheme="minorHAnsi" w:hAnsiTheme="minorHAnsi"/>
          <w:sz w:val="22"/>
          <w:szCs w:val="22"/>
        </w:rPr>
        <w:t xml:space="preserve">quick </w:t>
      </w:r>
      <w:r w:rsidR="00770F06">
        <w:rPr>
          <w:rFonts w:asciiTheme="minorHAnsi" w:hAnsiTheme="minorHAnsi"/>
          <w:sz w:val="22"/>
          <w:szCs w:val="22"/>
        </w:rPr>
        <w:t xml:space="preserve">and efficient </w:t>
      </w:r>
      <w:r w:rsidR="00770F06" w:rsidRPr="00770F06">
        <w:rPr>
          <w:rFonts w:asciiTheme="minorHAnsi" w:hAnsiTheme="minorHAnsi"/>
          <w:sz w:val="22"/>
          <w:szCs w:val="22"/>
        </w:rPr>
        <w:t xml:space="preserve">way </w:t>
      </w:r>
      <w:r w:rsidR="007F46E5" w:rsidRPr="00770F06">
        <w:rPr>
          <w:rFonts w:asciiTheme="minorHAnsi" w:hAnsiTheme="minorHAnsi"/>
          <w:sz w:val="22"/>
          <w:szCs w:val="22"/>
        </w:rPr>
        <w:t xml:space="preserve">to diagnose the </w:t>
      </w:r>
      <w:r w:rsidR="00770F06" w:rsidRPr="00770F06">
        <w:rPr>
          <w:rFonts w:asciiTheme="minorHAnsi" w:hAnsiTheme="minorHAnsi"/>
          <w:sz w:val="22"/>
          <w:szCs w:val="22"/>
        </w:rPr>
        <w:t xml:space="preserve">gaps in the abilities of a student </w:t>
      </w:r>
      <w:r w:rsidR="007F46E5" w:rsidRPr="00770F06">
        <w:rPr>
          <w:rFonts w:asciiTheme="minorHAnsi" w:hAnsiTheme="minorHAnsi"/>
          <w:sz w:val="22"/>
          <w:szCs w:val="22"/>
        </w:rPr>
        <w:t>who</w:t>
      </w:r>
      <w:r w:rsidR="00770F06" w:rsidRPr="00770F06">
        <w:rPr>
          <w:rFonts w:asciiTheme="minorHAnsi" w:hAnsiTheme="minorHAnsi"/>
          <w:sz w:val="22"/>
          <w:szCs w:val="22"/>
        </w:rPr>
        <w:t xml:space="preserve"> is struggling in the classroom.</w:t>
      </w:r>
      <w:r w:rsidR="004A6A33">
        <w:rPr>
          <w:rFonts w:asciiTheme="minorHAnsi" w:hAnsiTheme="minorHAnsi"/>
          <w:sz w:val="22"/>
          <w:szCs w:val="22"/>
        </w:rPr>
        <w:t xml:space="preserve"> Reading levels indicated by comprehension are Independent 90% or higher, Instructional 75-89% and </w:t>
      </w:r>
      <w:proofErr w:type="spellStart"/>
      <w:r w:rsidR="004A6A33">
        <w:rPr>
          <w:rFonts w:asciiTheme="minorHAnsi" w:hAnsiTheme="minorHAnsi"/>
          <w:sz w:val="22"/>
          <w:szCs w:val="22"/>
        </w:rPr>
        <w:t>Frustrational</w:t>
      </w:r>
      <w:proofErr w:type="spellEnd"/>
      <w:r w:rsidR="004A6A33">
        <w:rPr>
          <w:rFonts w:asciiTheme="minorHAnsi" w:hAnsiTheme="minorHAnsi"/>
          <w:sz w:val="22"/>
          <w:szCs w:val="22"/>
        </w:rPr>
        <w:t xml:space="preserve"> 50% or below.</w:t>
      </w:r>
    </w:p>
    <w:p w:rsidR="00567B20" w:rsidRDefault="00770F06" w:rsidP="00567B20">
      <w:pPr>
        <w:pStyle w:val="NormalWeb"/>
        <w:rPr>
          <w:rFonts w:asciiTheme="minorHAnsi" w:hAnsiTheme="minorHAnsi"/>
          <w:sz w:val="22"/>
          <w:szCs w:val="22"/>
        </w:rPr>
      </w:pPr>
      <w:r>
        <w:rPr>
          <w:rFonts w:asciiTheme="minorHAnsi" w:hAnsiTheme="minorHAnsi"/>
          <w:sz w:val="22"/>
          <w:szCs w:val="22"/>
        </w:rPr>
        <w:t xml:space="preserve">Included in the following pages is an IRI of reading passages for Oral reading rate, fluency and comprehension, Silent reading rate and comprehension and </w:t>
      </w:r>
      <w:proofErr w:type="gramStart"/>
      <w:r>
        <w:rPr>
          <w:rFonts w:asciiTheme="minorHAnsi" w:hAnsiTheme="minorHAnsi"/>
          <w:sz w:val="22"/>
          <w:szCs w:val="22"/>
        </w:rPr>
        <w:t>Listening</w:t>
      </w:r>
      <w:proofErr w:type="gramEnd"/>
      <w:r>
        <w:rPr>
          <w:rFonts w:asciiTheme="minorHAnsi" w:hAnsiTheme="minorHAnsi"/>
          <w:sz w:val="22"/>
          <w:szCs w:val="22"/>
        </w:rPr>
        <w:t xml:space="preserve"> comprehension for </w:t>
      </w:r>
      <w:proofErr w:type="spellStart"/>
      <w:r>
        <w:rPr>
          <w:rFonts w:asciiTheme="minorHAnsi" w:hAnsiTheme="minorHAnsi"/>
          <w:sz w:val="22"/>
          <w:szCs w:val="22"/>
        </w:rPr>
        <w:t>prereaders</w:t>
      </w:r>
      <w:proofErr w:type="spellEnd"/>
      <w:r>
        <w:rPr>
          <w:rFonts w:asciiTheme="minorHAnsi" w:hAnsiTheme="minorHAnsi"/>
          <w:sz w:val="22"/>
          <w:szCs w:val="22"/>
        </w:rPr>
        <w:t xml:space="preserve">. This IRI of reading passages is provided courtesy of </w:t>
      </w:r>
      <w:proofErr w:type="spellStart"/>
      <w:r w:rsidR="00567B20">
        <w:rPr>
          <w:rFonts w:asciiTheme="minorHAnsi" w:hAnsiTheme="minorHAnsi"/>
          <w:sz w:val="22"/>
          <w:szCs w:val="22"/>
        </w:rPr>
        <w:t>Readworks</w:t>
      </w:r>
      <w:proofErr w:type="spellEnd"/>
      <w:r w:rsidR="00567B20">
        <w:rPr>
          <w:rFonts w:asciiTheme="minorHAnsi" w:hAnsiTheme="minorHAnsi"/>
          <w:sz w:val="22"/>
          <w:szCs w:val="22"/>
        </w:rPr>
        <w:t xml:space="preserve"> (</w:t>
      </w:r>
      <w:hyperlink r:id="rId9" w:history="1">
        <w:r w:rsidR="00567B20" w:rsidRPr="00DA0650">
          <w:rPr>
            <w:rStyle w:val="Hyperlink"/>
            <w:rFonts w:asciiTheme="minorHAnsi" w:hAnsiTheme="minorHAnsi"/>
            <w:sz w:val="22"/>
            <w:szCs w:val="22"/>
          </w:rPr>
          <w:t>www.readworks.org</w:t>
        </w:r>
      </w:hyperlink>
      <w:r w:rsidR="00567B20">
        <w:rPr>
          <w:rFonts w:asciiTheme="minorHAnsi" w:hAnsiTheme="minorHAnsi"/>
          <w:sz w:val="22"/>
          <w:szCs w:val="22"/>
        </w:rPr>
        <w:t>)</w:t>
      </w:r>
    </w:p>
    <w:p w:rsidR="00567B20" w:rsidRDefault="00567B20" w:rsidP="00567B20">
      <w:pPr>
        <w:pStyle w:val="NormalWeb"/>
        <w:rPr>
          <w:rFonts w:asciiTheme="minorHAnsi" w:hAnsiTheme="minorHAnsi"/>
          <w:i/>
          <w:sz w:val="22"/>
          <w:szCs w:val="22"/>
        </w:rPr>
      </w:pPr>
      <w:r w:rsidRPr="00567B20">
        <w:rPr>
          <w:rFonts w:asciiTheme="minorHAnsi" w:hAnsiTheme="minorHAnsi"/>
          <w:i/>
          <w:sz w:val="22"/>
          <w:szCs w:val="22"/>
        </w:rPr>
        <w:t xml:space="preserve">The non-profit </w:t>
      </w:r>
      <w:proofErr w:type="spellStart"/>
      <w:r w:rsidRPr="00567B20">
        <w:rPr>
          <w:rFonts w:asciiTheme="minorHAnsi" w:hAnsiTheme="minorHAnsi"/>
          <w:i/>
          <w:sz w:val="22"/>
          <w:szCs w:val="22"/>
        </w:rPr>
        <w:t>ReadWorks</w:t>
      </w:r>
      <w:proofErr w:type="spellEnd"/>
      <w:r w:rsidRPr="00567B20">
        <w:rPr>
          <w:rFonts w:asciiTheme="minorHAnsi" w:hAnsiTheme="minorHAnsi"/>
          <w:i/>
          <w:sz w:val="22"/>
          <w:szCs w:val="22"/>
        </w:rPr>
        <w:t xml:space="preserve"> is committed to solving the nation's reading comprehension crisis by giving teachers the research-proven tools and support they need to improve the academic achievement of their students. </w:t>
      </w:r>
      <w:proofErr w:type="spellStart"/>
      <w:r w:rsidRPr="00567B20">
        <w:rPr>
          <w:rFonts w:asciiTheme="minorHAnsi" w:hAnsiTheme="minorHAnsi"/>
          <w:i/>
          <w:sz w:val="22"/>
          <w:szCs w:val="22"/>
        </w:rPr>
        <w:t>ReadWorks</w:t>
      </w:r>
      <w:proofErr w:type="spellEnd"/>
      <w:r w:rsidRPr="00567B20">
        <w:rPr>
          <w:rFonts w:asciiTheme="minorHAnsi" w:hAnsiTheme="minorHAnsi"/>
          <w:i/>
          <w:sz w:val="22"/>
          <w:szCs w:val="22"/>
        </w:rPr>
        <w:t xml:space="preserve"> provides research-based units, lessons, and authentic, leveled non-fiction and literary passages directly to educators online, </w:t>
      </w:r>
      <w:r w:rsidRPr="00567B20">
        <w:rPr>
          <w:rFonts w:asciiTheme="minorHAnsi" w:hAnsiTheme="minorHAnsi"/>
          <w:b/>
          <w:bCs/>
          <w:i/>
          <w:sz w:val="22"/>
          <w:szCs w:val="22"/>
        </w:rPr>
        <w:t>for free,</w:t>
      </w:r>
      <w:r w:rsidRPr="00567B20">
        <w:rPr>
          <w:rFonts w:asciiTheme="minorHAnsi" w:hAnsiTheme="minorHAnsi"/>
          <w:i/>
          <w:sz w:val="22"/>
          <w:szCs w:val="22"/>
        </w:rPr>
        <w:t xml:space="preserve"> to be shared broadly. The </w:t>
      </w:r>
      <w:proofErr w:type="spellStart"/>
      <w:r w:rsidRPr="00567B20">
        <w:rPr>
          <w:rFonts w:asciiTheme="minorHAnsi" w:hAnsiTheme="minorHAnsi"/>
          <w:i/>
          <w:sz w:val="22"/>
          <w:szCs w:val="22"/>
        </w:rPr>
        <w:t>ReadWorks</w:t>
      </w:r>
      <w:proofErr w:type="spellEnd"/>
      <w:r w:rsidRPr="00567B20">
        <w:rPr>
          <w:rFonts w:asciiTheme="minorHAnsi" w:hAnsiTheme="minorHAnsi"/>
          <w:i/>
          <w:sz w:val="22"/>
          <w:szCs w:val="22"/>
        </w:rPr>
        <w:t xml:space="preserve"> curriculum is aligned to the Common Core State Standards and the standards of all 50 states. Most importantly, </w:t>
      </w:r>
      <w:proofErr w:type="spellStart"/>
      <w:r w:rsidRPr="00567B20">
        <w:rPr>
          <w:rFonts w:asciiTheme="minorHAnsi" w:hAnsiTheme="minorHAnsi"/>
          <w:i/>
          <w:sz w:val="22"/>
          <w:szCs w:val="22"/>
        </w:rPr>
        <w:t>ReadWorks</w:t>
      </w:r>
      <w:proofErr w:type="spellEnd"/>
      <w:r w:rsidRPr="00567B20">
        <w:rPr>
          <w:rFonts w:asciiTheme="minorHAnsi" w:hAnsiTheme="minorHAnsi"/>
          <w:i/>
          <w:sz w:val="22"/>
          <w:szCs w:val="22"/>
        </w:rPr>
        <w:t xml:space="preserve"> is faithful to the most effective research-proven instructional practices in reading comprehension. </w:t>
      </w:r>
      <w:hyperlink r:id="rId10" w:tgtFrame="_blank" w:history="1">
        <w:r w:rsidRPr="00567B20">
          <w:rPr>
            <w:rStyle w:val="Hyperlink"/>
            <w:rFonts w:asciiTheme="minorHAnsi" w:hAnsiTheme="minorHAnsi"/>
            <w:sz w:val="22"/>
            <w:szCs w:val="22"/>
          </w:rPr>
          <w:t>View our most recent Performance Update</w:t>
        </w:r>
      </w:hyperlink>
      <w:r w:rsidRPr="00567B20">
        <w:rPr>
          <w:rFonts w:asciiTheme="minorHAnsi" w:hAnsiTheme="minorHAnsi"/>
          <w:sz w:val="22"/>
          <w:szCs w:val="22"/>
        </w:rPr>
        <w:t xml:space="preserve"> </w:t>
      </w:r>
      <w:r w:rsidRPr="00567B20">
        <w:rPr>
          <w:rFonts w:asciiTheme="minorHAnsi" w:hAnsiTheme="minorHAnsi"/>
          <w:i/>
          <w:sz w:val="22"/>
          <w:szCs w:val="22"/>
        </w:rPr>
        <w:t xml:space="preserve">to learn more about </w:t>
      </w:r>
      <w:proofErr w:type="spellStart"/>
      <w:r w:rsidRPr="00567B20">
        <w:rPr>
          <w:rFonts w:asciiTheme="minorHAnsi" w:hAnsiTheme="minorHAnsi"/>
          <w:i/>
          <w:sz w:val="22"/>
          <w:szCs w:val="22"/>
        </w:rPr>
        <w:t>ReadWorks</w:t>
      </w:r>
      <w:proofErr w:type="spellEnd"/>
      <w:r w:rsidRPr="00567B20">
        <w:rPr>
          <w:rFonts w:asciiTheme="minorHAnsi" w:hAnsiTheme="minorHAnsi"/>
          <w:i/>
          <w:sz w:val="22"/>
          <w:szCs w:val="22"/>
        </w:rPr>
        <w:t>.</w:t>
      </w:r>
    </w:p>
    <w:p w:rsidR="007F46E5" w:rsidRPr="00B522FD" w:rsidRDefault="00B522FD" w:rsidP="00B522FD">
      <w:pPr>
        <w:pStyle w:val="NormalWeb"/>
        <w:rPr>
          <w:rFonts w:asciiTheme="minorHAnsi" w:hAnsiTheme="minorHAnsi"/>
          <w:sz w:val="22"/>
          <w:szCs w:val="22"/>
        </w:rPr>
      </w:pPr>
      <w:r w:rsidRPr="00B522FD">
        <w:rPr>
          <w:rFonts w:asciiTheme="minorHAnsi" w:hAnsiTheme="minorHAnsi"/>
          <w:sz w:val="22"/>
          <w:szCs w:val="22"/>
        </w:rPr>
        <w:t xml:space="preserve">For commercially available tests, 3 instruments will be reviewed. They are the </w:t>
      </w:r>
      <w:r w:rsidR="007F46E5" w:rsidRPr="00B522FD">
        <w:rPr>
          <w:rFonts w:asciiTheme="minorHAnsi" w:hAnsiTheme="minorHAnsi"/>
          <w:sz w:val="22"/>
          <w:szCs w:val="22"/>
        </w:rPr>
        <w:t>Bader Reading and Language Inventory (BRLI; Bader, 2005), Classroom Readin</w:t>
      </w:r>
      <w:r w:rsidR="00B83244">
        <w:rPr>
          <w:rFonts w:asciiTheme="minorHAnsi" w:hAnsiTheme="minorHAnsi"/>
          <w:sz w:val="22"/>
          <w:szCs w:val="22"/>
        </w:rPr>
        <w:t>g Inventory (CRI; Wheelock and Campbell, 12</w:t>
      </w:r>
      <w:r w:rsidR="00B83244" w:rsidRPr="00B83244">
        <w:rPr>
          <w:rFonts w:asciiTheme="minorHAnsi" w:hAnsiTheme="minorHAnsi"/>
          <w:sz w:val="22"/>
          <w:szCs w:val="22"/>
          <w:vertAlign w:val="superscript"/>
        </w:rPr>
        <w:t>th</w:t>
      </w:r>
      <w:r w:rsidR="00B83244">
        <w:rPr>
          <w:rFonts w:asciiTheme="minorHAnsi" w:hAnsiTheme="minorHAnsi"/>
          <w:sz w:val="22"/>
          <w:szCs w:val="22"/>
        </w:rPr>
        <w:t xml:space="preserve"> edition</w:t>
      </w:r>
      <w:r w:rsidR="007F46E5" w:rsidRPr="00B522FD">
        <w:rPr>
          <w:rFonts w:asciiTheme="minorHAnsi" w:hAnsiTheme="minorHAnsi"/>
          <w:sz w:val="22"/>
          <w:szCs w:val="22"/>
        </w:rPr>
        <w:t xml:space="preserve">), </w:t>
      </w:r>
      <w:r w:rsidRPr="00B522FD">
        <w:rPr>
          <w:rFonts w:asciiTheme="minorHAnsi" w:hAnsiTheme="minorHAnsi"/>
          <w:sz w:val="22"/>
          <w:szCs w:val="22"/>
        </w:rPr>
        <w:t xml:space="preserve">and the </w:t>
      </w:r>
      <w:r w:rsidR="007F46E5" w:rsidRPr="00B522FD">
        <w:rPr>
          <w:rFonts w:asciiTheme="minorHAnsi" w:hAnsiTheme="minorHAnsi"/>
          <w:sz w:val="22"/>
          <w:szCs w:val="22"/>
        </w:rPr>
        <w:t>Comprehensive Reading In</w:t>
      </w:r>
      <w:r w:rsidR="00B83244">
        <w:rPr>
          <w:rFonts w:asciiTheme="minorHAnsi" w:hAnsiTheme="minorHAnsi"/>
          <w:sz w:val="22"/>
          <w:szCs w:val="22"/>
        </w:rPr>
        <w:t>formal Reading Inventory (IRI</w:t>
      </w:r>
      <w:r w:rsidR="007F46E5" w:rsidRPr="00B522FD">
        <w:rPr>
          <w:rFonts w:asciiTheme="minorHAnsi" w:hAnsiTheme="minorHAnsi"/>
          <w:sz w:val="22"/>
          <w:szCs w:val="22"/>
        </w:rPr>
        <w:t>; Burns &amp; Roe, 2007)</w:t>
      </w:r>
    </w:p>
    <w:p w:rsidR="00BD02AB" w:rsidRDefault="00B522FD" w:rsidP="007F46E5">
      <w:pPr>
        <w:rPr>
          <w:b/>
        </w:rPr>
      </w:pPr>
      <w:r w:rsidRPr="00B522FD">
        <w:rPr>
          <w:b/>
        </w:rPr>
        <w:t>Bader Reading and Langu</w:t>
      </w:r>
      <w:r w:rsidR="00BD02AB">
        <w:rPr>
          <w:b/>
        </w:rPr>
        <w:t>age Inventory</w:t>
      </w:r>
      <w:r w:rsidR="00BD02AB" w:rsidRPr="00BD02AB">
        <w:rPr>
          <w:b/>
        </w:rPr>
        <w:t>,</w:t>
      </w:r>
      <w:r w:rsidR="00BD02AB">
        <w:rPr>
          <w:b/>
        </w:rPr>
        <w:t xml:space="preserve"> </w:t>
      </w:r>
      <w:r w:rsidR="00BD02AB" w:rsidRPr="00BD02AB">
        <w:rPr>
          <w:b/>
        </w:rPr>
        <w:t>(BRLI; Bader, 20</w:t>
      </w:r>
      <w:r w:rsidR="00BD02AB">
        <w:rPr>
          <w:b/>
        </w:rPr>
        <w:t>05)</w:t>
      </w:r>
    </w:p>
    <w:p w:rsidR="00BD02AB" w:rsidRDefault="00BD02AB" w:rsidP="007F46E5">
      <w:r>
        <w:t xml:space="preserve">The </w:t>
      </w:r>
      <w:r>
        <w:rPr>
          <w:i/>
          <w:iCs/>
        </w:rPr>
        <w:t>Bader Reading and Language Inventory</w:t>
      </w:r>
      <w:r>
        <w:t xml:space="preserve"> presents a much-needed, highly authoritative model for ensuring K—12 readers’ growth, assessing the effectiveness of specific reading approaches, and diagnosing a wide range of literacy needs. In it, teachers, teachers of adult students, reading specialists, and clinicians get a flexible approach to carrying out every aspect of effective reading and learning assessment–from a quick screening through a comprehensive reading assessment. Included are </w:t>
      </w:r>
      <w:r>
        <w:lastRenderedPageBreak/>
        <w:t xml:space="preserve">personal interviews and student reflection, observations, informal and formal tests, and diagnostic teaching, plus valuable research-based tools and guides that complement the assessment model and provide a balance of assessment practice that doesn’t over-test students. </w:t>
      </w:r>
      <w:proofErr w:type="gramStart"/>
      <w:r>
        <w:t>Available from Amazon.com.</w:t>
      </w:r>
      <w:proofErr w:type="gramEnd"/>
    </w:p>
    <w:p w:rsidR="00BD02AB" w:rsidRDefault="00BD02AB" w:rsidP="007F46E5"/>
    <w:p w:rsidR="00BD02AB" w:rsidRDefault="00BD02AB" w:rsidP="007F46E5">
      <w:pPr>
        <w:rPr>
          <w:b/>
        </w:rPr>
      </w:pPr>
      <w:r w:rsidRPr="00BD02AB">
        <w:rPr>
          <w:b/>
        </w:rPr>
        <w:t>Classroom Reading Inventory (CRI-</w:t>
      </w:r>
      <w:r w:rsidR="00B83244">
        <w:rPr>
          <w:b/>
        </w:rPr>
        <w:t xml:space="preserve">SW; </w:t>
      </w:r>
      <w:r w:rsidRPr="00BD02AB">
        <w:rPr>
          <w:b/>
        </w:rPr>
        <w:t>Wheelock</w:t>
      </w:r>
      <w:r w:rsidR="00B83244">
        <w:rPr>
          <w:b/>
        </w:rPr>
        <w:t xml:space="preserve"> and Campbell, 12</w:t>
      </w:r>
      <w:r w:rsidR="00B83244" w:rsidRPr="00B83244">
        <w:rPr>
          <w:b/>
          <w:vertAlign w:val="superscript"/>
        </w:rPr>
        <w:t>th</w:t>
      </w:r>
      <w:r w:rsidR="00B83244">
        <w:rPr>
          <w:b/>
        </w:rPr>
        <w:t xml:space="preserve"> edition</w:t>
      </w:r>
      <w:r w:rsidRPr="00BD02AB">
        <w:rPr>
          <w:b/>
        </w:rPr>
        <w:t>)</w:t>
      </w:r>
    </w:p>
    <w:p w:rsidR="00671068" w:rsidRDefault="00671068" w:rsidP="00671068">
      <w:pPr>
        <w:rPr>
          <w:b/>
        </w:rPr>
      </w:pPr>
      <w:hyperlink r:id="rId11" w:history="1">
        <w:r w:rsidRPr="00A34B0D">
          <w:rPr>
            <w:rStyle w:val="Hyperlink"/>
            <w:b/>
          </w:rPr>
          <w:t>http://www.classroomreadinginventory.com/</w:t>
        </w:r>
      </w:hyperlink>
    </w:p>
    <w:p w:rsidR="00B83244" w:rsidRPr="00671068" w:rsidRDefault="00B83244" w:rsidP="00671068">
      <w:pPr>
        <w:rPr>
          <w:b/>
        </w:rPr>
      </w:pPr>
      <w:r w:rsidRPr="00671068">
        <w:t xml:space="preserve">The Classroom Reading Inventory is a quick, easy-to-use professional tool for classroom teachers and reading specialists to accurately diagnosis the reading levels of individual students. This official Classroom Reading Inventory website is designed to provide to the purchaser </w:t>
      </w:r>
      <w:hyperlink r:id="rId12" w:history="1">
        <w:r w:rsidRPr="00671068">
          <w:rPr>
            <w:rStyle w:val="Hyperlink"/>
            <w:color w:val="auto"/>
            <w:u w:val="none"/>
          </w:rPr>
          <w:t>downloadable scoring for</w:t>
        </w:r>
        <w:r w:rsidRPr="00671068">
          <w:rPr>
            <w:rStyle w:val="Hyperlink"/>
            <w:color w:val="auto"/>
            <w:u w:val="none"/>
          </w:rPr>
          <w:t>m</w:t>
        </w:r>
        <w:r w:rsidRPr="00671068">
          <w:rPr>
            <w:rStyle w:val="Hyperlink"/>
            <w:color w:val="auto"/>
            <w:u w:val="none"/>
          </w:rPr>
          <w:t>s</w:t>
        </w:r>
      </w:hyperlink>
      <w:r w:rsidRPr="00671068">
        <w:t xml:space="preserve"> and reading </w:t>
      </w:r>
      <w:hyperlink r:id="rId13" w:history="1">
        <w:r w:rsidRPr="00671068">
          <w:rPr>
            <w:rStyle w:val="Hyperlink"/>
            <w:color w:val="auto"/>
            <w:u w:val="none"/>
          </w:rPr>
          <w:t xml:space="preserve">case </w:t>
        </w:r>
        <w:r w:rsidRPr="00671068">
          <w:rPr>
            <w:rStyle w:val="Hyperlink"/>
            <w:color w:val="auto"/>
            <w:u w:val="none"/>
          </w:rPr>
          <w:t>s</w:t>
        </w:r>
        <w:r w:rsidRPr="00671068">
          <w:rPr>
            <w:rStyle w:val="Hyperlink"/>
            <w:color w:val="auto"/>
            <w:u w:val="none"/>
          </w:rPr>
          <w:t>tudies</w:t>
        </w:r>
      </w:hyperlink>
      <w:r w:rsidRPr="00671068">
        <w:t xml:space="preserve"> of common reading and learning problems encountered by teachers. The Classroom Reading Inventory provides a step-by-step process so that a teacher can administer the inventory in 15 minutes or less to accurately</w:t>
      </w:r>
      <w:r w:rsidRPr="00B83244">
        <w:t xml:space="preserve"> and quickly diagnose a student’s reading grade level, listening capacity and individual skills.</w:t>
      </w:r>
      <w:r>
        <w:t xml:space="preserve"> </w:t>
      </w:r>
      <w:r w:rsidRPr="00B83244">
        <w:t>The Classroom Reading Inventory is an all-in-one assessment kit for all reading levels, and is suitable for administration to both children K-12 and to adults. It models and shows how the text is administered and scored and what the results mean for practical application and remediation. Alternate assessment forms give the teacher additional flexibility and options in re-testing remedial students and assessing their specific skill progress.</w:t>
      </w:r>
      <w:r>
        <w:t xml:space="preserve"> </w:t>
      </w:r>
      <w:r w:rsidRPr="00B83244">
        <w:t>The Classroom Inventory is specially prepared for teachers and pre-service students with little or no experience with informal reading inventories, making it an excellent text for professors of education responsible for reading and literacy courses. It meets the needs of practicing teachers in the field, pre-service teachers being certified in reading and graduate students returning to renew and upgrade their state accreditation. The Classroom Reading Inventory is a good professional investment for educators, and can be used throughout the teacher’s professional career.</w:t>
      </w:r>
    </w:p>
    <w:p w:rsidR="004A6A33" w:rsidRDefault="004A6A33" w:rsidP="00B83244">
      <w:pPr>
        <w:pStyle w:val="NormalWeb"/>
        <w:rPr>
          <w:rFonts w:asciiTheme="minorHAnsi" w:hAnsiTheme="minorHAnsi"/>
          <w:sz w:val="22"/>
          <w:szCs w:val="22"/>
        </w:rPr>
      </w:pPr>
    </w:p>
    <w:p w:rsidR="004A6A33" w:rsidRPr="004A6A33" w:rsidRDefault="004A6A33" w:rsidP="00B83244">
      <w:pPr>
        <w:pStyle w:val="NormalWeb"/>
        <w:rPr>
          <w:rFonts w:asciiTheme="minorHAnsi" w:hAnsiTheme="minorHAnsi"/>
          <w:b/>
          <w:sz w:val="22"/>
          <w:szCs w:val="22"/>
        </w:rPr>
      </w:pPr>
      <w:r w:rsidRPr="004A6A33">
        <w:rPr>
          <w:rFonts w:asciiTheme="minorHAnsi" w:hAnsiTheme="minorHAnsi"/>
          <w:b/>
          <w:sz w:val="22"/>
          <w:szCs w:val="22"/>
        </w:rPr>
        <w:t>Comprehensive Reading Informal Reading Inventory (IRI; Burns &amp; Roe, 2007)</w:t>
      </w:r>
    </w:p>
    <w:p w:rsidR="004A6A33" w:rsidRDefault="004A6A33" w:rsidP="004A6A33">
      <w:pPr>
        <w:spacing w:after="0" w:line="240" w:lineRule="auto"/>
        <w:rPr>
          <w:rFonts w:eastAsia="Times New Roman" w:cs="Times New Roman"/>
        </w:rPr>
      </w:pPr>
      <w:r w:rsidRPr="004A6A33">
        <w:rPr>
          <w:rFonts w:eastAsia="Times New Roman" w:cs="Times New Roman"/>
        </w:rPr>
        <w:t xml:space="preserve">A popular classroom assessment tool, this supplement is widely used by pre-service and in-service teachers to assess or test students’ reading progress. It also serves as a practical guide for reading specialists and as a focus for in-service workshops. Unique to this text are its K–12 scope and its abundant strategies (including forms) for assessing students’ vocabulary, phonics, and comprehension of text. - See more at: </w:t>
      </w:r>
      <w:hyperlink r:id="rId14" w:anchor="sthash.lfbH5U0b.dpuf" w:history="1">
        <w:r w:rsidRPr="00DA0650">
          <w:rPr>
            <w:rStyle w:val="Hyperlink"/>
            <w:rFonts w:eastAsia="Times New Roman" w:cs="Times New Roman"/>
          </w:rPr>
          <w:t>http://www.cengage.com/search/productOverview.do;jsessionid=7405C8ED1C961025BB19D64A11294B8E?N=16+4294947858&amp;Ntk=P_EPI&amp;Ntt=818144593127305444912181846571963917547&amp;Ntx=mode%2Bmatchallpartial#sthash.lfbH5U0b.dpuf</w:t>
        </w:r>
      </w:hyperlink>
    </w:p>
    <w:p w:rsidR="004A6A33" w:rsidRDefault="004A6A33" w:rsidP="004A6A33">
      <w:pPr>
        <w:spacing w:after="0" w:line="240" w:lineRule="auto"/>
        <w:rPr>
          <w:rFonts w:eastAsia="Times New Roman" w:cs="Times New Roman"/>
        </w:rPr>
      </w:pPr>
    </w:p>
    <w:p w:rsidR="002D1B13" w:rsidRPr="00671068" w:rsidRDefault="004A6A33" w:rsidP="00671068">
      <w:pPr>
        <w:spacing w:after="0" w:line="240" w:lineRule="auto"/>
        <w:rPr>
          <w:rFonts w:eastAsia="Times New Roman" w:cs="Times New Roman"/>
        </w:rPr>
      </w:pPr>
      <w:r>
        <w:rPr>
          <w:rFonts w:eastAsia="Times New Roman" w:cs="Times New Roman"/>
        </w:rPr>
        <w:t xml:space="preserve">All of these commercially available tests are suitable for identifying </w:t>
      </w:r>
      <w:r w:rsidR="008E4C20">
        <w:rPr>
          <w:rFonts w:eastAsia="Times New Roman" w:cs="Times New Roman"/>
        </w:rPr>
        <w:t>reading problems in the classroom and assigning appropriate grade level reading materials. They are not designed to help a teacher plan lessons for the child but rather assign the appropriate level materials.</w:t>
      </w:r>
    </w:p>
    <w:sectPr w:rsidR="002D1B13" w:rsidRPr="00671068" w:rsidSect="007120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EA" w:rsidRDefault="00CE6FEA" w:rsidP="00F7464C">
      <w:pPr>
        <w:spacing w:after="0" w:line="240" w:lineRule="auto"/>
      </w:pPr>
      <w:r>
        <w:separator/>
      </w:r>
    </w:p>
  </w:endnote>
  <w:endnote w:type="continuationSeparator" w:id="0">
    <w:p w:rsidR="00CE6FEA" w:rsidRDefault="00CE6FEA" w:rsidP="00F7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EA" w:rsidRDefault="00CE6FEA" w:rsidP="00F7464C">
      <w:pPr>
        <w:spacing w:after="0" w:line="240" w:lineRule="auto"/>
      </w:pPr>
      <w:r>
        <w:separator/>
      </w:r>
    </w:p>
  </w:footnote>
  <w:footnote w:type="continuationSeparator" w:id="0">
    <w:p w:rsidR="00CE6FEA" w:rsidRDefault="00CE6FEA" w:rsidP="00F74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FB4"/>
    <w:multiLevelType w:val="multilevel"/>
    <w:tmpl w:val="F47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21A00"/>
    <w:multiLevelType w:val="multilevel"/>
    <w:tmpl w:val="37D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E53BE"/>
    <w:multiLevelType w:val="hybridMultilevel"/>
    <w:tmpl w:val="AC9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31888"/>
    <w:multiLevelType w:val="hybridMultilevel"/>
    <w:tmpl w:val="A14A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7E5986"/>
    <w:multiLevelType w:val="multilevel"/>
    <w:tmpl w:val="51E2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1D10"/>
    <w:multiLevelType w:val="hybridMultilevel"/>
    <w:tmpl w:val="343A22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3077E"/>
    <w:multiLevelType w:val="hybridMultilevel"/>
    <w:tmpl w:val="5A0A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11BE3"/>
    <w:multiLevelType w:val="hybridMultilevel"/>
    <w:tmpl w:val="155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27E81"/>
    <w:multiLevelType w:val="hybridMultilevel"/>
    <w:tmpl w:val="FE8A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733F9"/>
    <w:multiLevelType w:val="multilevel"/>
    <w:tmpl w:val="4150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78C7"/>
    <w:multiLevelType w:val="multilevel"/>
    <w:tmpl w:val="83A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23CD5"/>
    <w:multiLevelType w:val="hybridMultilevel"/>
    <w:tmpl w:val="F0767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116D"/>
    <w:multiLevelType w:val="multilevel"/>
    <w:tmpl w:val="8C56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27BB0"/>
    <w:multiLevelType w:val="multilevel"/>
    <w:tmpl w:val="C47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81DA0"/>
    <w:multiLevelType w:val="multilevel"/>
    <w:tmpl w:val="6DA2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97F10"/>
    <w:multiLevelType w:val="hybridMultilevel"/>
    <w:tmpl w:val="C67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C0330"/>
    <w:multiLevelType w:val="multilevel"/>
    <w:tmpl w:val="FC0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42C05"/>
    <w:multiLevelType w:val="hybridMultilevel"/>
    <w:tmpl w:val="14A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1B1B"/>
    <w:multiLevelType w:val="hybridMultilevel"/>
    <w:tmpl w:val="0020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7C7B5C"/>
    <w:multiLevelType w:val="multilevel"/>
    <w:tmpl w:val="9A9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F4B12"/>
    <w:multiLevelType w:val="multilevel"/>
    <w:tmpl w:val="5B2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9294A"/>
    <w:multiLevelType w:val="multilevel"/>
    <w:tmpl w:val="777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1763D"/>
    <w:multiLevelType w:val="hybridMultilevel"/>
    <w:tmpl w:val="C1EC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A5333"/>
    <w:multiLevelType w:val="hybridMultilevel"/>
    <w:tmpl w:val="2C5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67064"/>
    <w:multiLevelType w:val="hybridMultilevel"/>
    <w:tmpl w:val="180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5080E"/>
    <w:multiLevelType w:val="multilevel"/>
    <w:tmpl w:val="69B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C3706"/>
    <w:multiLevelType w:val="multilevel"/>
    <w:tmpl w:val="1F9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07D26"/>
    <w:multiLevelType w:val="multilevel"/>
    <w:tmpl w:val="E8A4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F7CCF"/>
    <w:multiLevelType w:val="multilevel"/>
    <w:tmpl w:val="DDE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74C91"/>
    <w:multiLevelType w:val="multilevel"/>
    <w:tmpl w:val="3E4EA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72547E2"/>
    <w:multiLevelType w:val="multilevel"/>
    <w:tmpl w:val="CD2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77674"/>
    <w:multiLevelType w:val="multilevel"/>
    <w:tmpl w:val="3D8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B33849"/>
    <w:multiLevelType w:val="multilevel"/>
    <w:tmpl w:val="D54A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Helvetica" w:hint="default"/>
        <w:b/>
        <w:color w:val="5E3D75"/>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10921"/>
    <w:multiLevelType w:val="multilevel"/>
    <w:tmpl w:val="CFB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4E1AEC"/>
    <w:multiLevelType w:val="hybridMultilevel"/>
    <w:tmpl w:val="EF74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12"/>
  </w:num>
  <w:num w:numId="5">
    <w:abstractNumId w:val="34"/>
  </w:num>
  <w:num w:numId="6">
    <w:abstractNumId w:val="17"/>
  </w:num>
  <w:num w:numId="7">
    <w:abstractNumId w:val="18"/>
  </w:num>
  <w:num w:numId="8">
    <w:abstractNumId w:val="3"/>
  </w:num>
  <w:num w:numId="9">
    <w:abstractNumId w:val="5"/>
  </w:num>
  <w:num w:numId="10">
    <w:abstractNumId w:val="14"/>
  </w:num>
  <w:num w:numId="11">
    <w:abstractNumId w:val="25"/>
  </w:num>
  <w:num w:numId="12">
    <w:abstractNumId w:val="29"/>
  </w:num>
  <w:num w:numId="13">
    <w:abstractNumId w:val="32"/>
  </w:num>
  <w:num w:numId="14">
    <w:abstractNumId w:val="30"/>
  </w:num>
  <w:num w:numId="15">
    <w:abstractNumId w:val="2"/>
  </w:num>
  <w:num w:numId="16">
    <w:abstractNumId w:val="20"/>
  </w:num>
  <w:num w:numId="17">
    <w:abstractNumId w:val="16"/>
  </w:num>
  <w:num w:numId="18">
    <w:abstractNumId w:val="33"/>
  </w:num>
  <w:num w:numId="19">
    <w:abstractNumId w:val="26"/>
  </w:num>
  <w:num w:numId="20">
    <w:abstractNumId w:val="19"/>
  </w:num>
  <w:num w:numId="21">
    <w:abstractNumId w:val="22"/>
  </w:num>
  <w:num w:numId="22">
    <w:abstractNumId w:val="24"/>
  </w:num>
  <w:num w:numId="23">
    <w:abstractNumId w:val="8"/>
  </w:num>
  <w:num w:numId="24">
    <w:abstractNumId w:val="31"/>
  </w:num>
  <w:num w:numId="25">
    <w:abstractNumId w:val="9"/>
  </w:num>
  <w:num w:numId="26">
    <w:abstractNumId w:val="7"/>
  </w:num>
  <w:num w:numId="27">
    <w:abstractNumId w:val="21"/>
  </w:num>
  <w:num w:numId="28">
    <w:abstractNumId w:val="10"/>
  </w:num>
  <w:num w:numId="29">
    <w:abstractNumId w:val="28"/>
  </w:num>
  <w:num w:numId="30">
    <w:abstractNumId w:val="0"/>
  </w:num>
  <w:num w:numId="31">
    <w:abstractNumId w:val="15"/>
  </w:num>
  <w:num w:numId="32">
    <w:abstractNumId w:val="6"/>
  </w:num>
  <w:num w:numId="33">
    <w:abstractNumId w:val="11"/>
  </w:num>
  <w:num w:numId="34">
    <w:abstractNumId w:val="1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8387A"/>
    <w:rsid w:val="00063F8C"/>
    <w:rsid w:val="00074F5F"/>
    <w:rsid w:val="00081F31"/>
    <w:rsid w:val="000A6848"/>
    <w:rsid w:val="000B44C7"/>
    <w:rsid w:val="000E041F"/>
    <w:rsid w:val="000E2F3F"/>
    <w:rsid w:val="00103335"/>
    <w:rsid w:val="0010599F"/>
    <w:rsid w:val="00140ABE"/>
    <w:rsid w:val="00143199"/>
    <w:rsid w:val="00236545"/>
    <w:rsid w:val="00245FC7"/>
    <w:rsid w:val="002706B6"/>
    <w:rsid w:val="00284817"/>
    <w:rsid w:val="00284E9F"/>
    <w:rsid w:val="002B1172"/>
    <w:rsid w:val="002D1B13"/>
    <w:rsid w:val="002E374A"/>
    <w:rsid w:val="00345BF4"/>
    <w:rsid w:val="003520AF"/>
    <w:rsid w:val="003579F7"/>
    <w:rsid w:val="003E4409"/>
    <w:rsid w:val="004065C8"/>
    <w:rsid w:val="0042088D"/>
    <w:rsid w:val="00421DE3"/>
    <w:rsid w:val="004463DD"/>
    <w:rsid w:val="00455FB1"/>
    <w:rsid w:val="0045714B"/>
    <w:rsid w:val="0046181D"/>
    <w:rsid w:val="00492F39"/>
    <w:rsid w:val="004A1175"/>
    <w:rsid w:val="004A6259"/>
    <w:rsid w:val="004A6A33"/>
    <w:rsid w:val="004B72EB"/>
    <w:rsid w:val="004D78FA"/>
    <w:rsid w:val="004E0E1A"/>
    <w:rsid w:val="004E19C7"/>
    <w:rsid w:val="00567B20"/>
    <w:rsid w:val="005A0782"/>
    <w:rsid w:val="005D3A68"/>
    <w:rsid w:val="005E69A3"/>
    <w:rsid w:val="0063230D"/>
    <w:rsid w:val="00636A16"/>
    <w:rsid w:val="00642ED8"/>
    <w:rsid w:val="006542E8"/>
    <w:rsid w:val="00655C0B"/>
    <w:rsid w:val="00671068"/>
    <w:rsid w:val="006B1DE9"/>
    <w:rsid w:val="006B4AA0"/>
    <w:rsid w:val="006E25F2"/>
    <w:rsid w:val="006F2104"/>
    <w:rsid w:val="007120C1"/>
    <w:rsid w:val="00731292"/>
    <w:rsid w:val="007660A0"/>
    <w:rsid w:val="00770F06"/>
    <w:rsid w:val="00793011"/>
    <w:rsid w:val="007A4380"/>
    <w:rsid w:val="007F46E5"/>
    <w:rsid w:val="007F4AEB"/>
    <w:rsid w:val="007F504C"/>
    <w:rsid w:val="00885A0F"/>
    <w:rsid w:val="00893431"/>
    <w:rsid w:val="008B0E2D"/>
    <w:rsid w:val="008B2255"/>
    <w:rsid w:val="008B56B0"/>
    <w:rsid w:val="008E4C20"/>
    <w:rsid w:val="008E4E3F"/>
    <w:rsid w:val="008F4401"/>
    <w:rsid w:val="00926BDE"/>
    <w:rsid w:val="00946A93"/>
    <w:rsid w:val="00971E71"/>
    <w:rsid w:val="009A484B"/>
    <w:rsid w:val="009A5E46"/>
    <w:rsid w:val="009D2CA5"/>
    <w:rsid w:val="009E52F0"/>
    <w:rsid w:val="00A256EE"/>
    <w:rsid w:val="00A33FDF"/>
    <w:rsid w:val="00A4085A"/>
    <w:rsid w:val="00A50913"/>
    <w:rsid w:val="00A6492D"/>
    <w:rsid w:val="00A8116E"/>
    <w:rsid w:val="00B01594"/>
    <w:rsid w:val="00B314C5"/>
    <w:rsid w:val="00B4764D"/>
    <w:rsid w:val="00B522FD"/>
    <w:rsid w:val="00B6626C"/>
    <w:rsid w:val="00B83244"/>
    <w:rsid w:val="00B911E0"/>
    <w:rsid w:val="00BD02AB"/>
    <w:rsid w:val="00BD391D"/>
    <w:rsid w:val="00C220BD"/>
    <w:rsid w:val="00C443DE"/>
    <w:rsid w:val="00C70BF6"/>
    <w:rsid w:val="00C83A01"/>
    <w:rsid w:val="00C87E34"/>
    <w:rsid w:val="00C925DD"/>
    <w:rsid w:val="00CD2411"/>
    <w:rsid w:val="00CD2B93"/>
    <w:rsid w:val="00CD4A5F"/>
    <w:rsid w:val="00CE0E59"/>
    <w:rsid w:val="00CE6FEA"/>
    <w:rsid w:val="00CF629A"/>
    <w:rsid w:val="00D17DBD"/>
    <w:rsid w:val="00D54AF8"/>
    <w:rsid w:val="00D667C1"/>
    <w:rsid w:val="00D918EB"/>
    <w:rsid w:val="00DB5449"/>
    <w:rsid w:val="00DB6323"/>
    <w:rsid w:val="00DE4F52"/>
    <w:rsid w:val="00DF216C"/>
    <w:rsid w:val="00DF4964"/>
    <w:rsid w:val="00E0396E"/>
    <w:rsid w:val="00E11AD0"/>
    <w:rsid w:val="00E260C0"/>
    <w:rsid w:val="00E770F4"/>
    <w:rsid w:val="00E8387A"/>
    <w:rsid w:val="00EE6B29"/>
    <w:rsid w:val="00F16E1F"/>
    <w:rsid w:val="00F7464C"/>
    <w:rsid w:val="00F86EEC"/>
    <w:rsid w:val="00FA76B8"/>
    <w:rsid w:val="00FB6F4C"/>
    <w:rsid w:val="00FE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C1"/>
  </w:style>
  <w:style w:type="paragraph" w:styleId="Heading1">
    <w:name w:val="heading 1"/>
    <w:basedOn w:val="Normal"/>
    <w:link w:val="Heading1Char"/>
    <w:uiPriority w:val="9"/>
    <w:qFormat/>
    <w:rsid w:val="008E4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6B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B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3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A"/>
    <w:pPr>
      <w:ind w:left="720"/>
      <w:contextualSpacing/>
    </w:pPr>
  </w:style>
  <w:style w:type="character" w:styleId="Strong">
    <w:name w:val="Strong"/>
    <w:basedOn w:val="DefaultParagraphFont"/>
    <w:uiPriority w:val="22"/>
    <w:qFormat/>
    <w:rsid w:val="008E4E3F"/>
    <w:rPr>
      <w:b/>
      <w:bCs/>
    </w:rPr>
  </w:style>
  <w:style w:type="character" w:styleId="Hyperlink">
    <w:name w:val="Hyperlink"/>
    <w:basedOn w:val="DefaultParagraphFont"/>
    <w:uiPriority w:val="99"/>
    <w:unhideWhenUsed/>
    <w:rsid w:val="008E4E3F"/>
    <w:rPr>
      <w:color w:val="0000FF"/>
      <w:u w:val="single"/>
    </w:rPr>
  </w:style>
  <w:style w:type="paragraph" w:styleId="NormalWeb">
    <w:name w:val="Normal (Web)"/>
    <w:basedOn w:val="Normal"/>
    <w:uiPriority w:val="99"/>
    <w:unhideWhenUsed/>
    <w:rsid w:val="008E4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3F"/>
    <w:rPr>
      <w:rFonts w:ascii="Tahoma" w:hAnsi="Tahoma" w:cs="Tahoma"/>
      <w:sz w:val="16"/>
      <w:szCs w:val="16"/>
    </w:rPr>
  </w:style>
  <w:style w:type="character" w:customStyle="1" w:styleId="Heading1Char">
    <w:name w:val="Heading 1 Char"/>
    <w:basedOn w:val="DefaultParagraphFont"/>
    <w:link w:val="Heading1"/>
    <w:uiPriority w:val="9"/>
    <w:rsid w:val="008E4E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E3F"/>
    <w:rPr>
      <w:rFonts w:ascii="Times New Roman" w:eastAsia="Times New Roman" w:hAnsi="Times New Roman" w:cs="Times New Roman"/>
      <w:b/>
      <w:bCs/>
      <w:sz w:val="36"/>
      <w:szCs w:val="36"/>
    </w:rPr>
  </w:style>
  <w:style w:type="character" w:customStyle="1" w:styleId="thirdparty-logo">
    <w:name w:val="thirdparty-logo"/>
    <w:basedOn w:val="DefaultParagraphFont"/>
    <w:rsid w:val="008E4E3F"/>
  </w:style>
  <w:style w:type="character" w:customStyle="1" w:styleId="name">
    <w:name w:val="name"/>
    <w:basedOn w:val="DefaultParagraphFont"/>
    <w:rsid w:val="008E4E3F"/>
  </w:style>
  <w:style w:type="character" w:customStyle="1" w:styleId="posted">
    <w:name w:val="posted"/>
    <w:basedOn w:val="DefaultParagraphFont"/>
    <w:rsid w:val="008E4E3F"/>
  </w:style>
  <w:style w:type="character" w:customStyle="1" w:styleId="updated">
    <w:name w:val="updated"/>
    <w:basedOn w:val="DefaultParagraphFont"/>
    <w:rsid w:val="008E4E3F"/>
  </w:style>
  <w:style w:type="character" w:customStyle="1" w:styleId="facebook-share-btn">
    <w:name w:val="facebook-share-btn"/>
    <w:basedOn w:val="DefaultParagraphFont"/>
    <w:rsid w:val="008E4E3F"/>
  </w:style>
  <w:style w:type="character" w:customStyle="1" w:styleId="facebook-share-count">
    <w:name w:val="facebook-share-count"/>
    <w:basedOn w:val="DefaultParagraphFont"/>
    <w:rsid w:val="008E4E3F"/>
  </w:style>
  <w:style w:type="character" w:customStyle="1" w:styleId="twitter-tweet-btn">
    <w:name w:val="twitter-tweet-btn"/>
    <w:basedOn w:val="DefaultParagraphFont"/>
    <w:rsid w:val="008E4E3F"/>
  </w:style>
  <w:style w:type="character" w:customStyle="1" w:styleId="twitter-tweet-count">
    <w:name w:val="twitter-tweet-count"/>
    <w:basedOn w:val="DefaultParagraphFont"/>
    <w:rsid w:val="008E4E3F"/>
  </w:style>
  <w:style w:type="character" w:customStyle="1" w:styleId="pinterest-pinit-count">
    <w:name w:val="pinterest-pinit-count"/>
    <w:basedOn w:val="DefaultParagraphFont"/>
    <w:rsid w:val="008E4E3F"/>
  </w:style>
  <w:style w:type="character" w:customStyle="1" w:styleId="hp-email-count">
    <w:name w:val="hp-email-count"/>
    <w:basedOn w:val="DefaultParagraphFont"/>
    <w:rsid w:val="008E4E3F"/>
  </w:style>
  <w:style w:type="character" w:customStyle="1" w:styleId="hp-comment-btn">
    <w:name w:val="hp-comment-btn"/>
    <w:basedOn w:val="DefaultParagraphFont"/>
    <w:rsid w:val="008E4E3F"/>
  </w:style>
  <w:style w:type="character" w:customStyle="1" w:styleId="hp-comment-count">
    <w:name w:val="hp-comment-count"/>
    <w:basedOn w:val="DefaultParagraphFont"/>
    <w:rsid w:val="008E4E3F"/>
  </w:style>
  <w:style w:type="character" w:customStyle="1" w:styleId="entrytag">
    <w:name w:val="entrytag"/>
    <w:basedOn w:val="DefaultParagraphFont"/>
    <w:rsid w:val="008E4E3F"/>
  </w:style>
  <w:style w:type="character" w:styleId="Emphasis">
    <w:name w:val="Emphasis"/>
    <w:basedOn w:val="DefaultParagraphFont"/>
    <w:uiPriority w:val="20"/>
    <w:qFormat/>
    <w:rsid w:val="008E4E3F"/>
    <w:rPr>
      <w:i/>
      <w:iCs/>
    </w:rPr>
  </w:style>
  <w:style w:type="paragraph" w:styleId="NoSpacing">
    <w:name w:val="No Spacing"/>
    <w:uiPriority w:val="1"/>
    <w:qFormat/>
    <w:rsid w:val="00421DE3"/>
    <w:pPr>
      <w:spacing w:after="0" w:line="240" w:lineRule="auto"/>
    </w:pPr>
  </w:style>
  <w:style w:type="character" w:customStyle="1" w:styleId="Heading3Char">
    <w:name w:val="Heading 3 Char"/>
    <w:basedOn w:val="DefaultParagraphFont"/>
    <w:link w:val="Heading3"/>
    <w:uiPriority w:val="9"/>
    <w:rsid w:val="00EE6B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B29"/>
    <w:rPr>
      <w:rFonts w:asciiTheme="majorHAnsi" w:eastAsiaTheme="majorEastAsia" w:hAnsiTheme="majorHAnsi" w:cstheme="majorBidi"/>
      <w:b/>
      <w:bCs/>
      <w:i/>
      <w:iCs/>
      <w:color w:val="4F81BD" w:themeColor="accent1"/>
    </w:rPr>
  </w:style>
  <w:style w:type="paragraph" w:customStyle="1" w:styleId="site-title">
    <w:name w:val="site-title"/>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EE6B29"/>
  </w:style>
  <w:style w:type="character" w:customStyle="1" w:styleId="entry-author-name">
    <w:name w:val="entry-author-name"/>
    <w:basedOn w:val="DefaultParagraphFont"/>
    <w:rsid w:val="00EE6B29"/>
  </w:style>
  <w:style w:type="character" w:customStyle="1" w:styleId="entry-comments-link">
    <w:name w:val="entry-comments-link"/>
    <w:basedOn w:val="DefaultParagraphFont"/>
    <w:rsid w:val="00EE6B29"/>
  </w:style>
  <w:style w:type="character" w:customStyle="1" w:styleId="entry-categories">
    <w:name w:val="entry-categories"/>
    <w:basedOn w:val="DefaultParagraphFont"/>
    <w:rsid w:val="00EE6B29"/>
  </w:style>
  <w:style w:type="paragraph" w:customStyle="1" w:styleId="comment-author">
    <w:name w:val="comment-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EE6B29"/>
  </w:style>
  <w:style w:type="paragraph" w:customStyle="1" w:styleId="comment-meta">
    <w:name w:val="comment-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E6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B29"/>
    <w:rPr>
      <w:rFonts w:ascii="Arial" w:eastAsia="Times New Roman" w:hAnsi="Arial" w:cs="Arial"/>
      <w:vanish/>
      <w:sz w:val="16"/>
      <w:szCs w:val="16"/>
    </w:rPr>
  </w:style>
  <w:style w:type="paragraph" w:customStyle="1" w:styleId="comment-notes">
    <w:name w:val="comment-notes"/>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EE6B29"/>
  </w:style>
  <w:style w:type="paragraph" w:customStyle="1" w:styleId="comment-form-author">
    <w:name w:val="comment-form-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E6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6B29"/>
    <w:rPr>
      <w:rFonts w:ascii="Arial" w:eastAsia="Times New Roman" w:hAnsi="Arial" w:cs="Arial"/>
      <w:vanish/>
      <w:sz w:val="16"/>
      <w:szCs w:val="16"/>
    </w:rPr>
  </w:style>
  <w:style w:type="paragraph" w:styleId="Header">
    <w:name w:val="header"/>
    <w:basedOn w:val="Normal"/>
    <w:link w:val="HeaderChar"/>
    <w:uiPriority w:val="99"/>
    <w:semiHidden/>
    <w:unhideWhenUsed/>
    <w:rsid w:val="00F74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64C"/>
  </w:style>
  <w:style w:type="paragraph" w:styleId="Footer">
    <w:name w:val="footer"/>
    <w:basedOn w:val="Normal"/>
    <w:link w:val="FooterChar"/>
    <w:uiPriority w:val="99"/>
    <w:semiHidden/>
    <w:unhideWhenUsed/>
    <w:rsid w:val="00F74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64C"/>
  </w:style>
  <w:style w:type="character" w:customStyle="1" w:styleId="Heading5Char">
    <w:name w:val="Heading 5 Char"/>
    <w:basedOn w:val="DefaultParagraphFont"/>
    <w:link w:val="Heading5"/>
    <w:uiPriority w:val="9"/>
    <w:semiHidden/>
    <w:rsid w:val="00C83A01"/>
    <w:rPr>
      <w:rFonts w:asciiTheme="majorHAnsi" w:eastAsiaTheme="majorEastAsia" w:hAnsiTheme="majorHAnsi" w:cstheme="majorBidi"/>
      <w:color w:val="243F60" w:themeColor="accent1" w:themeShade="7F"/>
    </w:rPr>
  </w:style>
  <w:style w:type="paragraph" w:customStyle="1" w:styleId="shortbottompad">
    <w:name w:val="shortbottompad"/>
    <w:basedOn w:val="Normal"/>
    <w:rsid w:val="00FE1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field">
    <w:name w:val="views-field"/>
    <w:basedOn w:val="DefaultParagraphFont"/>
    <w:rsid w:val="00C220BD"/>
  </w:style>
  <w:style w:type="character" w:customStyle="1" w:styleId="views-label">
    <w:name w:val="views-label"/>
    <w:basedOn w:val="DefaultParagraphFont"/>
    <w:rsid w:val="00C220BD"/>
  </w:style>
  <w:style w:type="character" w:customStyle="1" w:styleId="field-content">
    <w:name w:val="field-content"/>
    <w:basedOn w:val="DefaultParagraphFont"/>
    <w:rsid w:val="00C220BD"/>
  </w:style>
  <w:style w:type="character" w:customStyle="1" w:styleId="tgc">
    <w:name w:val="_tgc"/>
    <w:basedOn w:val="DefaultParagraphFont"/>
    <w:rsid w:val="00DF4964"/>
  </w:style>
  <w:style w:type="character" w:styleId="HTMLCite">
    <w:name w:val="HTML Cite"/>
    <w:basedOn w:val="DefaultParagraphFont"/>
    <w:uiPriority w:val="99"/>
    <w:semiHidden/>
    <w:unhideWhenUsed/>
    <w:rsid w:val="00DF4964"/>
    <w:rPr>
      <w:i/>
      <w:iCs/>
    </w:rPr>
  </w:style>
  <w:style w:type="paragraph" w:customStyle="1" w:styleId="indent">
    <w:name w:val="indent"/>
    <w:basedOn w:val="Normal"/>
    <w:rsid w:val="009A484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65C8"/>
    <w:rPr>
      <w:color w:val="800080" w:themeColor="followedHyperlink"/>
      <w:u w:val="single"/>
    </w:rPr>
  </w:style>
  <w:style w:type="paragraph" w:customStyle="1" w:styleId="Pa1">
    <w:name w:val="Pa1"/>
    <w:basedOn w:val="Normal"/>
    <w:next w:val="Normal"/>
    <w:uiPriority w:val="99"/>
    <w:rsid w:val="007F4AEB"/>
    <w:pPr>
      <w:autoSpaceDE w:val="0"/>
      <w:autoSpaceDN w:val="0"/>
      <w:adjustRightInd w:val="0"/>
      <w:spacing w:after="0" w:line="360" w:lineRule="atLeast"/>
    </w:pPr>
    <w:rPr>
      <w:rFonts w:ascii="Arial" w:hAnsi="Arial" w:cs="Arial"/>
      <w:sz w:val="24"/>
      <w:szCs w:val="24"/>
    </w:rPr>
  </w:style>
  <w:style w:type="paragraph" w:customStyle="1" w:styleId="Pa3">
    <w:name w:val="Pa3"/>
    <w:basedOn w:val="Normal"/>
    <w:next w:val="Normal"/>
    <w:uiPriority w:val="99"/>
    <w:rsid w:val="007F4AEB"/>
    <w:pPr>
      <w:autoSpaceDE w:val="0"/>
      <w:autoSpaceDN w:val="0"/>
      <w:adjustRightInd w:val="0"/>
      <w:spacing w:after="0" w:line="280" w:lineRule="atLeast"/>
    </w:pPr>
    <w:rPr>
      <w:rFonts w:ascii="Arial" w:hAnsi="Arial" w:cs="Arial"/>
      <w:sz w:val="24"/>
      <w:szCs w:val="24"/>
    </w:rPr>
  </w:style>
  <w:style w:type="character" w:customStyle="1" w:styleId="A5">
    <w:name w:val="A5"/>
    <w:uiPriority w:val="99"/>
    <w:rsid w:val="007F4AEB"/>
    <w:rPr>
      <w:color w:val="000000"/>
    </w:rPr>
  </w:style>
  <w:style w:type="character" w:customStyle="1" w:styleId="A6">
    <w:name w:val="A6"/>
    <w:uiPriority w:val="99"/>
    <w:rsid w:val="007F4AEB"/>
    <w:rPr>
      <w:color w:val="000000"/>
      <w:sz w:val="14"/>
      <w:szCs w:val="14"/>
    </w:rPr>
  </w:style>
  <w:style w:type="paragraph" w:customStyle="1" w:styleId="Pa4">
    <w:name w:val="Pa4"/>
    <w:basedOn w:val="Normal"/>
    <w:next w:val="Normal"/>
    <w:uiPriority w:val="99"/>
    <w:rsid w:val="007F4AEB"/>
    <w:pPr>
      <w:autoSpaceDE w:val="0"/>
      <w:autoSpaceDN w:val="0"/>
      <w:adjustRightInd w:val="0"/>
      <w:spacing w:after="0" w:line="280" w:lineRule="atLeast"/>
    </w:pPr>
    <w:rPr>
      <w:rFonts w:ascii="Arial" w:hAnsi="Arial" w:cs="Arial"/>
      <w:sz w:val="24"/>
      <w:szCs w:val="24"/>
    </w:rPr>
  </w:style>
  <w:style w:type="character" w:customStyle="1" w:styleId="A7">
    <w:name w:val="A7"/>
    <w:uiPriority w:val="99"/>
    <w:rsid w:val="007F4AEB"/>
    <w:rPr>
      <w:color w:val="000000"/>
      <w:sz w:val="18"/>
      <w:szCs w:val="18"/>
    </w:rPr>
  </w:style>
  <w:style w:type="paragraph" w:customStyle="1" w:styleId="Pa5">
    <w:name w:val="Pa5"/>
    <w:basedOn w:val="Normal"/>
    <w:next w:val="Normal"/>
    <w:uiPriority w:val="99"/>
    <w:rsid w:val="00E770F4"/>
    <w:pPr>
      <w:autoSpaceDE w:val="0"/>
      <w:autoSpaceDN w:val="0"/>
      <w:adjustRightInd w:val="0"/>
      <w:spacing w:after="0" w:line="280" w:lineRule="atLeast"/>
    </w:pPr>
    <w:rPr>
      <w:rFonts w:ascii="Arial" w:hAnsi="Arial" w:cs="Arial"/>
      <w:sz w:val="24"/>
      <w:szCs w:val="24"/>
    </w:rPr>
  </w:style>
  <w:style w:type="paragraph" w:customStyle="1" w:styleId="Default">
    <w:name w:val="Default"/>
    <w:rsid w:val="007F46E5"/>
    <w:pPr>
      <w:autoSpaceDE w:val="0"/>
      <w:autoSpaceDN w:val="0"/>
      <w:adjustRightInd w:val="0"/>
      <w:spacing w:after="0" w:line="240" w:lineRule="auto"/>
    </w:pPr>
    <w:rPr>
      <w:rFonts w:ascii="Comic Sans MS" w:hAnsi="Comic Sans MS" w:cs="Comic Sans MS"/>
      <w:color w:val="000000"/>
      <w:sz w:val="24"/>
      <w:szCs w:val="24"/>
    </w:rPr>
  </w:style>
  <w:style w:type="paragraph" w:customStyle="1" w:styleId="center">
    <w:name w:val="center"/>
    <w:basedOn w:val="Normal"/>
    <w:rsid w:val="00B83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58928">
      <w:bodyDiv w:val="1"/>
      <w:marLeft w:val="0"/>
      <w:marRight w:val="0"/>
      <w:marTop w:val="0"/>
      <w:marBottom w:val="0"/>
      <w:divBdr>
        <w:top w:val="none" w:sz="0" w:space="0" w:color="auto"/>
        <w:left w:val="none" w:sz="0" w:space="0" w:color="auto"/>
        <w:bottom w:val="none" w:sz="0" w:space="0" w:color="auto"/>
        <w:right w:val="none" w:sz="0" w:space="0" w:color="auto"/>
      </w:divBdr>
      <w:divsChild>
        <w:div w:id="1601986570">
          <w:marLeft w:val="0"/>
          <w:marRight w:val="0"/>
          <w:marTop w:val="0"/>
          <w:marBottom w:val="0"/>
          <w:divBdr>
            <w:top w:val="none" w:sz="0" w:space="0" w:color="auto"/>
            <w:left w:val="none" w:sz="0" w:space="0" w:color="auto"/>
            <w:bottom w:val="none" w:sz="0" w:space="0" w:color="auto"/>
            <w:right w:val="none" w:sz="0" w:space="0" w:color="auto"/>
          </w:divBdr>
          <w:divsChild>
            <w:div w:id="11997663">
              <w:marLeft w:val="0"/>
              <w:marRight w:val="0"/>
              <w:marTop w:val="0"/>
              <w:marBottom w:val="0"/>
              <w:divBdr>
                <w:top w:val="none" w:sz="0" w:space="0" w:color="auto"/>
                <w:left w:val="none" w:sz="0" w:space="0" w:color="auto"/>
                <w:bottom w:val="none" w:sz="0" w:space="0" w:color="auto"/>
                <w:right w:val="none" w:sz="0" w:space="0" w:color="auto"/>
              </w:divBdr>
              <w:divsChild>
                <w:div w:id="730036685">
                  <w:marLeft w:val="0"/>
                  <w:marRight w:val="0"/>
                  <w:marTop w:val="0"/>
                  <w:marBottom w:val="0"/>
                  <w:divBdr>
                    <w:top w:val="none" w:sz="0" w:space="0" w:color="auto"/>
                    <w:left w:val="none" w:sz="0" w:space="0" w:color="auto"/>
                    <w:bottom w:val="none" w:sz="0" w:space="0" w:color="auto"/>
                    <w:right w:val="none" w:sz="0" w:space="0" w:color="auto"/>
                  </w:divBdr>
                </w:div>
                <w:div w:id="1720057862">
                  <w:marLeft w:val="0"/>
                  <w:marRight w:val="0"/>
                  <w:marTop w:val="0"/>
                  <w:marBottom w:val="0"/>
                  <w:divBdr>
                    <w:top w:val="none" w:sz="0" w:space="0" w:color="auto"/>
                    <w:left w:val="none" w:sz="0" w:space="0" w:color="auto"/>
                    <w:bottom w:val="none" w:sz="0" w:space="0" w:color="auto"/>
                    <w:right w:val="none" w:sz="0" w:space="0" w:color="auto"/>
                  </w:divBdr>
                </w:div>
              </w:divsChild>
            </w:div>
            <w:div w:id="619342143">
              <w:marLeft w:val="0"/>
              <w:marRight w:val="0"/>
              <w:marTop w:val="0"/>
              <w:marBottom w:val="0"/>
              <w:divBdr>
                <w:top w:val="none" w:sz="0" w:space="0" w:color="auto"/>
                <w:left w:val="none" w:sz="0" w:space="0" w:color="auto"/>
                <w:bottom w:val="none" w:sz="0" w:space="0" w:color="auto"/>
                <w:right w:val="none" w:sz="0" w:space="0" w:color="auto"/>
              </w:divBdr>
              <w:divsChild>
                <w:div w:id="923611181">
                  <w:marLeft w:val="0"/>
                  <w:marRight w:val="0"/>
                  <w:marTop w:val="0"/>
                  <w:marBottom w:val="0"/>
                  <w:divBdr>
                    <w:top w:val="none" w:sz="0" w:space="0" w:color="auto"/>
                    <w:left w:val="none" w:sz="0" w:space="0" w:color="auto"/>
                    <w:bottom w:val="none" w:sz="0" w:space="0" w:color="auto"/>
                    <w:right w:val="none" w:sz="0" w:space="0" w:color="auto"/>
                  </w:divBdr>
                </w:div>
                <w:div w:id="858276990">
                  <w:marLeft w:val="0"/>
                  <w:marRight w:val="0"/>
                  <w:marTop w:val="0"/>
                  <w:marBottom w:val="0"/>
                  <w:divBdr>
                    <w:top w:val="none" w:sz="0" w:space="0" w:color="auto"/>
                    <w:left w:val="none" w:sz="0" w:space="0" w:color="auto"/>
                    <w:bottom w:val="none" w:sz="0" w:space="0" w:color="auto"/>
                    <w:right w:val="none" w:sz="0" w:space="0" w:color="auto"/>
                  </w:divBdr>
                </w:div>
              </w:divsChild>
            </w:div>
            <w:div w:id="1361053139">
              <w:marLeft w:val="0"/>
              <w:marRight w:val="0"/>
              <w:marTop w:val="0"/>
              <w:marBottom w:val="0"/>
              <w:divBdr>
                <w:top w:val="none" w:sz="0" w:space="0" w:color="auto"/>
                <w:left w:val="none" w:sz="0" w:space="0" w:color="auto"/>
                <w:bottom w:val="none" w:sz="0" w:space="0" w:color="auto"/>
                <w:right w:val="none" w:sz="0" w:space="0" w:color="auto"/>
              </w:divBdr>
              <w:divsChild>
                <w:div w:id="785345506">
                  <w:marLeft w:val="0"/>
                  <w:marRight w:val="0"/>
                  <w:marTop w:val="0"/>
                  <w:marBottom w:val="0"/>
                  <w:divBdr>
                    <w:top w:val="none" w:sz="0" w:space="0" w:color="auto"/>
                    <w:left w:val="none" w:sz="0" w:space="0" w:color="auto"/>
                    <w:bottom w:val="none" w:sz="0" w:space="0" w:color="auto"/>
                    <w:right w:val="none" w:sz="0" w:space="0" w:color="auto"/>
                  </w:divBdr>
                </w:div>
                <w:div w:id="1917784180">
                  <w:marLeft w:val="0"/>
                  <w:marRight w:val="0"/>
                  <w:marTop w:val="0"/>
                  <w:marBottom w:val="0"/>
                  <w:divBdr>
                    <w:top w:val="none" w:sz="0" w:space="0" w:color="auto"/>
                    <w:left w:val="none" w:sz="0" w:space="0" w:color="auto"/>
                    <w:bottom w:val="none" w:sz="0" w:space="0" w:color="auto"/>
                    <w:right w:val="none" w:sz="0" w:space="0" w:color="auto"/>
                  </w:divBdr>
                </w:div>
              </w:divsChild>
            </w:div>
            <w:div w:id="404911788">
              <w:marLeft w:val="0"/>
              <w:marRight w:val="0"/>
              <w:marTop w:val="0"/>
              <w:marBottom w:val="0"/>
              <w:divBdr>
                <w:top w:val="none" w:sz="0" w:space="0" w:color="auto"/>
                <w:left w:val="none" w:sz="0" w:space="0" w:color="auto"/>
                <w:bottom w:val="none" w:sz="0" w:space="0" w:color="auto"/>
                <w:right w:val="none" w:sz="0" w:space="0" w:color="auto"/>
              </w:divBdr>
              <w:divsChild>
                <w:div w:id="37558156">
                  <w:marLeft w:val="0"/>
                  <w:marRight w:val="0"/>
                  <w:marTop w:val="0"/>
                  <w:marBottom w:val="0"/>
                  <w:divBdr>
                    <w:top w:val="none" w:sz="0" w:space="0" w:color="auto"/>
                    <w:left w:val="none" w:sz="0" w:space="0" w:color="auto"/>
                    <w:bottom w:val="none" w:sz="0" w:space="0" w:color="auto"/>
                    <w:right w:val="none" w:sz="0" w:space="0" w:color="auto"/>
                  </w:divBdr>
                </w:div>
                <w:div w:id="1720468852">
                  <w:marLeft w:val="0"/>
                  <w:marRight w:val="0"/>
                  <w:marTop w:val="0"/>
                  <w:marBottom w:val="0"/>
                  <w:divBdr>
                    <w:top w:val="none" w:sz="0" w:space="0" w:color="auto"/>
                    <w:left w:val="none" w:sz="0" w:space="0" w:color="auto"/>
                    <w:bottom w:val="none" w:sz="0" w:space="0" w:color="auto"/>
                    <w:right w:val="none" w:sz="0" w:space="0" w:color="auto"/>
                  </w:divBdr>
                </w:div>
              </w:divsChild>
            </w:div>
            <w:div w:id="1335844545">
              <w:marLeft w:val="0"/>
              <w:marRight w:val="0"/>
              <w:marTop w:val="0"/>
              <w:marBottom w:val="0"/>
              <w:divBdr>
                <w:top w:val="none" w:sz="0" w:space="0" w:color="auto"/>
                <w:left w:val="none" w:sz="0" w:space="0" w:color="auto"/>
                <w:bottom w:val="none" w:sz="0" w:space="0" w:color="auto"/>
                <w:right w:val="none" w:sz="0" w:space="0" w:color="auto"/>
              </w:divBdr>
              <w:divsChild>
                <w:div w:id="1273561221">
                  <w:marLeft w:val="0"/>
                  <w:marRight w:val="0"/>
                  <w:marTop w:val="0"/>
                  <w:marBottom w:val="0"/>
                  <w:divBdr>
                    <w:top w:val="none" w:sz="0" w:space="0" w:color="auto"/>
                    <w:left w:val="none" w:sz="0" w:space="0" w:color="auto"/>
                    <w:bottom w:val="none" w:sz="0" w:space="0" w:color="auto"/>
                    <w:right w:val="none" w:sz="0" w:space="0" w:color="auto"/>
                  </w:divBdr>
                </w:div>
                <w:div w:id="2043164307">
                  <w:marLeft w:val="0"/>
                  <w:marRight w:val="0"/>
                  <w:marTop w:val="0"/>
                  <w:marBottom w:val="0"/>
                  <w:divBdr>
                    <w:top w:val="none" w:sz="0" w:space="0" w:color="auto"/>
                    <w:left w:val="none" w:sz="0" w:space="0" w:color="auto"/>
                    <w:bottom w:val="none" w:sz="0" w:space="0" w:color="auto"/>
                    <w:right w:val="none" w:sz="0" w:space="0" w:color="auto"/>
                  </w:divBdr>
                </w:div>
              </w:divsChild>
            </w:div>
            <w:div w:id="842744415">
              <w:marLeft w:val="0"/>
              <w:marRight w:val="0"/>
              <w:marTop w:val="0"/>
              <w:marBottom w:val="0"/>
              <w:divBdr>
                <w:top w:val="none" w:sz="0" w:space="0" w:color="auto"/>
                <w:left w:val="none" w:sz="0" w:space="0" w:color="auto"/>
                <w:bottom w:val="none" w:sz="0" w:space="0" w:color="auto"/>
                <w:right w:val="none" w:sz="0" w:space="0" w:color="auto"/>
              </w:divBdr>
              <w:divsChild>
                <w:div w:id="970864572">
                  <w:marLeft w:val="0"/>
                  <w:marRight w:val="0"/>
                  <w:marTop w:val="0"/>
                  <w:marBottom w:val="0"/>
                  <w:divBdr>
                    <w:top w:val="none" w:sz="0" w:space="0" w:color="auto"/>
                    <w:left w:val="none" w:sz="0" w:space="0" w:color="auto"/>
                    <w:bottom w:val="none" w:sz="0" w:space="0" w:color="auto"/>
                    <w:right w:val="none" w:sz="0" w:space="0" w:color="auto"/>
                  </w:divBdr>
                </w:div>
                <w:div w:id="1338195413">
                  <w:marLeft w:val="0"/>
                  <w:marRight w:val="0"/>
                  <w:marTop w:val="0"/>
                  <w:marBottom w:val="0"/>
                  <w:divBdr>
                    <w:top w:val="none" w:sz="0" w:space="0" w:color="auto"/>
                    <w:left w:val="none" w:sz="0" w:space="0" w:color="auto"/>
                    <w:bottom w:val="none" w:sz="0" w:space="0" w:color="auto"/>
                    <w:right w:val="none" w:sz="0" w:space="0" w:color="auto"/>
                  </w:divBdr>
                </w:div>
              </w:divsChild>
            </w:div>
            <w:div w:id="1437361025">
              <w:marLeft w:val="0"/>
              <w:marRight w:val="0"/>
              <w:marTop w:val="0"/>
              <w:marBottom w:val="0"/>
              <w:divBdr>
                <w:top w:val="none" w:sz="0" w:space="0" w:color="auto"/>
                <w:left w:val="none" w:sz="0" w:space="0" w:color="auto"/>
                <w:bottom w:val="none" w:sz="0" w:space="0" w:color="auto"/>
                <w:right w:val="none" w:sz="0" w:space="0" w:color="auto"/>
              </w:divBdr>
              <w:divsChild>
                <w:div w:id="1445347008">
                  <w:marLeft w:val="0"/>
                  <w:marRight w:val="0"/>
                  <w:marTop w:val="0"/>
                  <w:marBottom w:val="0"/>
                  <w:divBdr>
                    <w:top w:val="none" w:sz="0" w:space="0" w:color="auto"/>
                    <w:left w:val="none" w:sz="0" w:space="0" w:color="auto"/>
                    <w:bottom w:val="none" w:sz="0" w:space="0" w:color="auto"/>
                    <w:right w:val="none" w:sz="0" w:space="0" w:color="auto"/>
                  </w:divBdr>
                </w:div>
                <w:div w:id="2020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4439">
      <w:bodyDiv w:val="1"/>
      <w:marLeft w:val="0"/>
      <w:marRight w:val="0"/>
      <w:marTop w:val="0"/>
      <w:marBottom w:val="0"/>
      <w:divBdr>
        <w:top w:val="none" w:sz="0" w:space="0" w:color="auto"/>
        <w:left w:val="none" w:sz="0" w:space="0" w:color="auto"/>
        <w:bottom w:val="none" w:sz="0" w:space="0" w:color="auto"/>
        <w:right w:val="none" w:sz="0" w:space="0" w:color="auto"/>
      </w:divBdr>
    </w:div>
    <w:div w:id="161893771">
      <w:bodyDiv w:val="1"/>
      <w:marLeft w:val="0"/>
      <w:marRight w:val="0"/>
      <w:marTop w:val="0"/>
      <w:marBottom w:val="0"/>
      <w:divBdr>
        <w:top w:val="none" w:sz="0" w:space="0" w:color="auto"/>
        <w:left w:val="none" w:sz="0" w:space="0" w:color="auto"/>
        <w:bottom w:val="none" w:sz="0" w:space="0" w:color="auto"/>
        <w:right w:val="none" w:sz="0" w:space="0" w:color="auto"/>
      </w:divBdr>
    </w:div>
    <w:div w:id="202669387">
      <w:bodyDiv w:val="1"/>
      <w:marLeft w:val="0"/>
      <w:marRight w:val="0"/>
      <w:marTop w:val="0"/>
      <w:marBottom w:val="0"/>
      <w:divBdr>
        <w:top w:val="none" w:sz="0" w:space="0" w:color="auto"/>
        <w:left w:val="none" w:sz="0" w:space="0" w:color="auto"/>
        <w:bottom w:val="none" w:sz="0" w:space="0" w:color="auto"/>
        <w:right w:val="none" w:sz="0" w:space="0" w:color="auto"/>
      </w:divBdr>
      <w:divsChild>
        <w:div w:id="985087197">
          <w:marLeft w:val="1075"/>
          <w:marRight w:val="0"/>
          <w:marTop w:val="0"/>
          <w:marBottom w:val="0"/>
          <w:divBdr>
            <w:top w:val="none" w:sz="0" w:space="0" w:color="auto"/>
            <w:left w:val="none" w:sz="0" w:space="0" w:color="auto"/>
            <w:bottom w:val="none" w:sz="0" w:space="0" w:color="auto"/>
            <w:right w:val="none" w:sz="0" w:space="0" w:color="auto"/>
          </w:divBdr>
          <w:divsChild>
            <w:div w:id="1958640867">
              <w:marLeft w:val="0"/>
              <w:marRight w:val="0"/>
              <w:marTop w:val="0"/>
              <w:marBottom w:val="0"/>
              <w:divBdr>
                <w:top w:val="none" w:sz="0" w:space="0" w:color="auto"/>
                <w:left w:val="none" w:sz="0" w:space="0" w:color="auto"/>
                <w:bottom w:val="none" w:sz="0" w:space="0" w:color="auto"/>
                <w:right w:val="none" w:sz="0" w:space="0" w:color="auto"/>
              </w:divBdr>
              <w:divsChild>
                <w:div w:id="1274360395">
                  <w:marLeft w:val="0"/>
                  <w:marRight w:val="0"/>
                  <w:marTop w:val="0"/>
                  <w:marBottom w:val="0"/>
                  <w:divBdr>
                    <w:top w:val="none" w:sz="0" w:space="0" w:color="auto"/>
                    <w:left w:val="none" w:sz="0" w:space="0" w:color="auto"/>
                    <w:bottom w:val="none" w:sz="0" w:space="0" w:color="auto"/>
                    <w:right w:val="none" w:sz="0" w:space="0" w:color="auto"/>
                  </w:divBdr>
                  <w:divsChild>
                    <w:div w:id="951471211">
                      <w:marLeft w:val="0"/>
                      <w:marRight w:val="0"/>
                      <w:marTop w:val="0"/>
                      <w:marBottom w:val="0"/>
                      <w:divBdr>
                        <w:top w:val="none" w:sz="0" w:space="0" w:color="auto"/>
                        <w:left w:val="none" w:sz="0" w:space="0" w:color="auto"/>
                        <w:bottom w:val="none" w:sz="0" w:space="0" w:color="auto"/>
                        <w:right w:val="none" w:sz="0" w:space="0" w:color="auto"/>
                      </w:divBdr>
                      <w:divsChild>
                        <w:div w:id="9500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884">
      <w:bodyDiv w:val="1"/>
      <w:marLeft w:val="0"/>
      <w:marRight w:val="0"/>
      <w:marTop w:val="0"/>
      <w:marBottom w:val="0"/>
      <w:divBdr>
        <w:top w:val="none" w:sz="0" w:space="0" w:color="auto"/>
        <w:left w:val="none" w:sz="0" w:space="0" w:color="auto"/>
        <w:bottom w:val="none" w:sz="0" w:space="0" w:color="auto"/>
        <w:right w:val="none" w:sz="0" w:space="0" w:color="auto"/>
      </w:divBdr>
      <w:divsChild>
        <w:div w:id="67307167">
          <w:marLeft w:val="0"/>
          <w:marRight w:val="0"/>
          <w:marTop w:val="0"/>
          <w:marBottom w:val="0"/>
          <w:divBdr>
            <w:top w:val="none" w:sz="0" w:space="0" w:color="auto"/>
            <w:left w:val="none" w:sz="0" w:space="0" w:color="auto"/>
            <w:bottom w:val="none" w:sz="0" w:space="0" w:color="auto"/>
            <w:right w:val="none" w:sz="0" w:space="0" w:color="auto"/>
          </w:divBdr>
        </w:div>
      </w:divsChild>
    </w:div>
    <w:div w:id="377780081">
      <w:bodyDiv w:val="1"/>
      <w:marLeft w:val="0"/>
      <w:marRight w:val="0"/>
      <w:marTop w:val="0"/>
      <w:marBottom w:val="0"/>
      <w:divBdr>
        <w:top w:val="none" w:sz="0" w:space="0" w:color="auto"/>
        <w:left w:val="none" w:sz="0" w:space="0" w:color="auto"/>
        <w:bottom w:val="none" w:sz="0" w:space="0" w:color="auto"/>
        <w:right w:val="none" w:sz="0" w:space="0" w:color="auto"/>
      </w:divBdr>
    </w:div>
    <w:div w:id="427698504">
      <w:bodyDiv w:val="1"/>
      <w:marLeft w:val="0"/>
      <w:marRight w:val="0"/>
      <w:marTop w:val="0"/>
      <w:marBottom w:val="0"/>
      <w:divBdr>
        <w:top w:val="none" w:sz="0" w:space="0" w:color="auto"/>
        <w:left w:val="none" w:sz="0" w:space="0" w:color="auto"/>
        <w:bottom w:val="none" w:sz="0" w:space="0" w:color="auto"/>
        <w:right w:val="none" w:sz="0" w:space="0" w:color="auto"/>
      </w:divBdr>
      <w:divsChild>
        <w:div w:id="830290862">
          <w:marLeft w:val="0"/>
          <w:marRight w:val="0"/>
          <w:marTop w:val="0"/>
          <w:marBottom w:val="0"/>
          <w:divBdr>
            <w:top w:val="none" w:sz="0" w:space="0" w:color="auto"/>
            <w:left w:val="none" w:sz="0" w:space="0" w:color="auto"/>
            <w:bottom w:val="none" w:sz="0" w:space="0" w:color="auto"/>
            <w:right w:val="none" w:sz="0" w:space="0" w:color="auto"/>
          </w:divBdr>
          <w:divsChild>
            <w:div w:id="402262618">
              <w:marLeft w:val="0"/>
              <w:marRight w:val="0"/>
              <w:marTop w:val="0"/>
              <w:marBottom w:val="0"/>
              <w:divBdr>
                <w:top w:val="none" w:sz="0" w:space="0" w:color="auto"/>
                <w:left w:val="none" w:sz="0" w:space="0" w:color="auto"/>
                <w:bottom w:val="none" w:sz="0" w:space="0" w:color="auto"/>
                <w:right w:val="none" w:sz="0" w:space="0" w:color="auto"/>
              </w:divBdr>
              <w:divsChild>
                <w:div w:id="171605095">
                  <w:marLeft w:val="0"/>
                  <w:marRight w:val="0"/>
                  <w:marTop w:val="0"/>
                  <w:marBottom w:val="0"/>
                  <w:divBdr>
                    <w:top w:val="none" w:sz="0" w:space="0" w:color="auto"/>
                    <w:left w:val="none" w:sz="0" w:space="0" w:color="auto"/>
                    <w:bottom w:val="none" w:sz="0" w:space="0" w:color="auto"/>
                    <w:right w:val="none" w:sz="0" w:space="0" w:color="auto"/>
                  </w:divBdr>
                </w:div>
                <w:div w:id="766079205">
                  <w:marLeft w:val="0"/>
                  <w:marRight w:val="0"/>
                  <w:marTop w:val="0"/>
                  <w:marBottom w:val="0"/>
                  <w:divBdr>
                    <w:top w:val="none" w:sz="0" w:space="0" w:color="auto"/>
                    <w:left w:val="none" w:sz="0" w:space="0" w:color="auto"/>
                    <w:bottom w:val="none" w:sz="0" w:space="0" w:color="auto"/>
                    <w:right w:val="none" w:sz="0" w:space="0" w:color="auto"/>
                  </w:divBdr>
                </w:div>
              </w:divsChild>
            </w:div>
            <w:div w:id="1635258722">
              <w:marLeft w:val="0"/>
              <w:marRight w:val="0"/>
              <w:marTop w:val="0"/>
              <w:marBottom w:val="0"/>
              <w:divBdr>
                <w:top w:val="none" w:sz="0" w:space="0" w:color="auto"/>
                <w:left w:val="none" w:sz="0" w:space="0" w:color="auto"/>
                <w:bottom w:val="none" w:sz="0" w:space="0" w:color="auto"/>
                <w:right w:val="none" w:sz="0" w:space="0" w:color="auto"/>
              </w:divBdr>
              <w:divsChild>
                <w:div w:id="453332152">
                  <w:marLeft w:val="0"/>
                  <w:marRight w:val="0"/>
                  <w:marTop w:val="0"/>
                  <w:marBottom w:val="0"/>
                  <w:divBdr>
                    <w:top w:val="none" w:sz="0" w:space="0" w:color="auto"/>
                    <w:left w:val="none" w:sz="0" w:space="0" w:color="auto"/>
                    <w:bottom w:val="none" w:sz="0" w:space="0" w:color="auto"/>
                    <w:right w:val="none" w:sz="0" w:space="0" w:color="auto"/>
                  </w:divBdr>
                </w:div>
                <w:div w:id="1464275128">
                  <w:marLeft w:val="0"/>
                  <w:marRight w:val="0"/>
                  <w:marTop w:val="0"/>
                  <w:marBottom w:val="0"/>
                  <w:divBdr>
                    <w:top w:val="none" w:sz="0" w:space="0" w:color="auto"/>
                    <w:left w:val="none" w:sz="0" w:space="0" w:color="auto"/>
                    <w:bottom w:val="none" w:sz="0" w:space="0" w:color="auto"/>
                    <w:right w:val="none" w:sz="0" w:space="0" w:color="auto"/>
                  </w:divBdr>
                </w:div>
              </w:divsChild>
            </w:div>
            <w:div w:id="1512916020">
              <w:marLeft w:val="0"/>
              <w:marRight w:val="0"/>
              <w:marTop w:val="0"/>
              <w:marBottom w:val="0"/>
              <w:divBdr>
                <w:top w:val="none" w:sz="0" w:space="0" w:color="auto"/>
                <w:left w:val="none" w:sz="0" w:space="0" w:color="auto"/>
                <w:bottom w:val="none" w:sz="0" w:space="0" w:color="auto"/>
                <w:right w:val="none" w:sz="0" w:space="0" w:color="auto"/>
              </w:divBdr>
              <w:divsChild>
                <w:div w:id="2025474705">
                  <w:marLeft w:val="0"/>
                  <w:marRight w:val="0"/>
                  <w:marTop w:val="0"/>
                  <w:marBottom w:val="0"/>
                  <w:divBdr>
                    <w:top w:val="none" w:sz="0" w:space="0" w:color="auto"/>
                    <w:left w:val="none" w:sz="0" w:space="0" w:color="auto"/>
                    <w:bottom w:val="none" w:sz="0" w:space="0" w:color="auto"/>
                    <w:right w:val="none" w:sz="0" w:space="0" w:color="auto"/>
                  </w:divBdr>
                </w:div>
                <w:div w:id="1142161971">
                  <w:marLeft w:val="0"/>
                  <w:marRight w:val="0"/>
                  <w:marTop w:val="0"/>
                  <w:marBottom w:val="0"/>
                  <w:divBdr>
                    <w:top w:val="none" w:sz="0" w:space="0" w:color="auto"/>
                    <w:left w:val="none" w:sz="0" w:space="0" w:color="auto"/>
                    <w:bottom w:val="none" w:sz="0" w:space="0" w:color="auto"/>
                    <w:right w:val="none" w:sz="0" w:space="0" w:color="auto"/>
                  </w:divBdr>
                </w:div>
              </w:divsChild>
            </w:div>
            <w:div w:id="1616137384">
              <w:marLeft w:val="0"/>
              <w:marRight w:val="0"/>
              <w:marTop w:val="0"/>
              <w:marBottom w:val="0"/>
              <w:divBdr>
                <w:top w:val="none" w:sz="0" w:space="0" w:color="auto"/>
                <w:left w:val="none" w:sz="0" w:space="0" w:color="auto"/>
                <w:bottom w:val="none" w:sz="0" w:space="0" w:color="auto"/>
                <w:right w:val="none" w:sz="0" w:space="0" w:color="auto"/>
              </w:divBdr>
              <w:divsChild>
                <w:div w:id="167183682">
                  <w:marLeft w:val="0"/>
                  <w:marRight w:val="0"/>
                  <w:marTop w:val="0"/>
                  <w:marBottom w:val="0"/>
                  <w:divBdr>
                    <w:top w:val="none" w:sz="0" w:space="0" w:color="auto"/>
                    <w:left w:val="none" w:sz="0" w:space="0" w:color="auto"/>
                    <w:bottom w:val="none" w:sz="0" w:space="0" w:color="auto"/>
                    <w:right w:val="none" w:sz="0" w:space="0" w:color="auto"/>
                  </w:divBdr>
                </w:div>
                <w:div w:id="732897882">
                  <w:marLeft w:val="0"/>
                  <w:marRight w:val="0"/>
                  <w:marTop w:val="0"/>
                  <w:marBottom w:val="0"/>
                  <w:divBdr>
                    <w:top w:val="none" w:sz="0" w:space="0" w:color="auto"/>
                    <w:left w:val="none" w:sz="0" w:space="0" w:color="auto"/>
                    <w:bottom w:val="none" w:sz="0" w:space="0" w:color="auto"/>
                    <w:right w:val="none" w:sz="0" w:space="0" w:color="auto"/>
                  </w:divBdr>
                </w:div>
              </w:divsChild>
            </w:div>
            <w:div w:id="1458570796">
              <w:marLeft w:val="0"/>
              <w:marRight w:val="0"/>
              <w:marTop w:val="0"/>
              <w:marBottom w:val="0"/>
              <w:divBdr>
                <w:top w:val="none" w:sz="0" w:space="0" w:color="auto"/>
                <w:left w:val="none" w:sz="0" w:space="0" w:color="auto"/>
                <w:bottom w:val="none" w:sz="0" w:space="0" w:color="auto"/>
                <w:right w:val="none" w:sz="0" w:space="0" w:color="auto"/>
              </w:divBdr>
              <w:divsChild>
                <w:div w:id="1867251900">
                  <w:marLeft w:val="0"/>
                  <w:marRight w:val="0"/>
                  <w:marTop w:val="0"/>
                  <w:marBottom w:val="0"/>
                  <w:divBdr>
                    <w:top w:val="none" w:sz="0" w:space="0" w:color="auto"/>
                    <w:left w:val="none" w:sz="0" w:space="0" w:color="auto"/>
                    <w:bottom w:val="none" w:sz="0" w:space="0" w:color="auto"/>
                    <w:right w:val="none" w:sz="0" w:space="0" w:color="auto"/>
                  </w:divBdr>
                </w:div>
                <w:div w:id="577590871">
                  <w:marLeft w:val="0"/>
                  <w:marRight w:val="0"/>
                  <w:marTop w:val="0"/>
                  <w:marBottom w:val="0"/>
                  <w:divBdr>
                    <w:top w:val="none" w:sz="0" w:space="0" w:color="auto"/>
                    <w:left w:val="none" w:sz="0" w:space="0" w:color="auto"/>
                    <w:bottom w:val="none" w:sz="0" w:space="0" w:color="auto"/>
                    <w:right w:val="none" w:sz="0" w:space="0" w:color="auto"/>
                  </w:divBdr>
                </w:div>
              </w:divsChild>
            </w:div>
            <w:div w:id="178666085">
              <w:marLeft w:val="0"/>
              <w:marRight w:val="0"/>
              <w:marTop w:val="0"/>
              <w:marBottom w:val="0"/>
              <w:divBdr>
                <w:top w:val="none" w:sz="0" w:space="0" w:color="auto"/>
                <w:left w:val="none" w:sz="0" w:space="0" w:color="auto"/>
                <w:bottom w:val="none" w:sz="0" w:space="0" w:color="auto"/>
                <w:right w:val="none" w:sz="0" w:space="0" w:color="auto"/>
              </w:divBdr>
              <w:divsChild>
                <w:div w:id="1457337802">
                  <w:marLeft w:val="0"/>
                  <w:marRight w:val="0"/>
                  <w:marTop w:val="0"/>
                  <w:marBottom w:val="0"/>
                  <w:divBdr>
                    <w:top w:val="none" w:sz="0" w:space="0" w:color="auto"/>
                    <w:left w:val="none" w:sz="0" w:space="0" w:color="auto"/>
                    <w:bottom w:val="none" w:sz="0" w:space="0" w:color="auto"/>
                    <w:right w:val="none" w:sz="0" w:space="0" w:color="auto"/>
                  </w:divBdr>
                </w:div>
                <w:div w:id="428893715">
                  <w:marLeft w:val="0"/>
                  <w:marRight w:val="0"/>
                  <w:marTop w:val="0"/>
                  <w:marBottom w:val="0"/>
                  <w:divBdr>
                    <w:top w:val="none" w:sz="0" w:space="0" w:color="auto"/>
                    <w:left w:val="none" w:sz="0" w:space="0" w:color="auto"/>
                    <w:bottom w:val="none" w:sz="0" w:space="0" w:color="auto"/>
                    <w:right w:val="none" w:sz="0" w:space="0" w:color="auto"/>
                  </w:divBdr>
                </w:div>
              </w:divsChild>
            </w:div>
            <w:div w:id="212039883">
              <w:marLeft w:val="0"/>
              <w:marRight w:val="0"/>
              <w:marTop w:val="0"/>
              <w:marBottom w:val="0"/>
              <w:divBdr>
                <w:top w:val="none" w:sz="0" w:space="0" w:color="auto"/>
                <w:left w:val="none" w:sz="0" w:space="0" w:color="auto"/>
                <w:bottom w:val="none" w:sz="0" w:space="0" w:color="auto"/>
                <w:right w:val="none" w:sz="0" w:space="0" w:color="auto"/>
              </w:divBdr>
              <w:divsChild>
                <w:div w:id="1492789128">
                  <w:marLeft w:val="0"/>
                  <w:marRight w:val="0"/>
                  <w:marTop w:val="0"/>
                  <w:marBottom w:val="0"/>
                  <w:divBdr>
                    <w:top w:val="none" w:sz="0" w:space="0" w:color="auto"/>
                    <w:left w:val="none" w:sz="0" w:space="0" w:color="auto"/>
                    <w:bottom w:val="none" w:sz="0" w:space="0" w:color="auto"/>
                    <w:right w:val="none" w:sz="0" w:space="0" w:color="auto"/>
                  </w:divBdr>
                </w:div>
                <w:div w:id="5174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4253">
      <w:bodyDiv w:val="1"/>
      <w:marLeft w:val="0"/>
      <w:marRight w:val="0"/>
      <w:marTop w:val="0"/>
      <w:marBottom w:val="0"/>
      <w:divBdr>
        <w:top w:val="none" w:sz="0" w:space="0" w:color="auto"/>
        <w:left w:val="none" w:sz="0" w:space="0" w:color="auto"/>
        <w:bottom w:val="none" w:sz="0" w:space="0" w:color="auto"/>
        <w:right w:val="none" w:sz="0" w:space="0" w:color="auto"/>
      </w:divBdr>
      <w:divsChild>
        <w:div w:id="2014526546">
          <w:marLeft w:val="0"/>
          <w:marRight w:val="0"/>
          <w:marTop w:val="0"/>
          <w:marBottom w:val="0"/>
          <w:divBdr>
            <w:top w:val="none" w:sz="0" w:space="0" w:color="auto"/>
            <w:left w:val="none" w:sz="0" w:space="0" w:color="auto"/>
            <w:bottom w:val="none" w:sz="0" w:space="0" w:color="auto"/>
            <w:right w:val="none" w:sz="0" w:space="0" w:color="auto"/>
          </w:divBdr>
          <w:divsChild>
            <w:div w:id="1388332784">
              <w:marLeft w:val="0"/>
              <w:marRight w:val="0"/>
              <w:marTop w:val="0"/>
              <w:marBottom w:val="0"/>
              <w:divBdr>
                <w:top w:val="none" w:sz="0" w:space="0" w:color="auto"/>
                <w:left w:val="none" w:sz="0" w:space="0" w:color="auto"/>
                <w:bottom w:val="none" w:sz="0" w:space="0" w:color="auto"/>
                <w:right w:val="none" w:sz="0" w:space="0" w:color="auto"/>
              </w:divBdr>
              <w:divsChild>
                <w:div w:id="1743406274">
                  <w:marLeft w:val="0"/>
                  <w:marRight w:val="0"/>
                  <w:marTop w:val="0"/>
                  <w:marBottom w:val="0"/>
                  <w:divBdr>
                    <w:top w:val="none" w:sz="0" w:space="0" w:color="auto"/>
                    <w:left w:val="none" w:sz="0" w:space="0" w:color="auto"/>
                    <w:bottom w:val="none" w:sz="0" w:space="0" w:color="auto"/>
                    <w:right w:val="none" w:sz="0" w:space="0" w:color="auto"/>
                  </w:divBdr>
                  <w:divsChild>
                    <w:div w:id="32658564">
                      <w:marLeft w:val="0"/>
                      <w:marRight w:val="0"/>
                      <w:marTop w:val="0"/>
                      <w:marBottom w:val="0"/>
                      <w:divBdr>
                        <w:top w:val="none" w:sz="0" w:space="0" w:color="auto"/>
                        <w:left w:val="none" w:sz="0" w:space="0" w:color="auto"/>
                        <w:bottom w:val="none" w:sz="0" w:space="0" w:color="auto"/>
                        <w:right w:val="none" w:sz="0" w:space="0" w:color="auto"/>
                      </w:divBdr>
                      <w:divsChild>
                        <w:div w:id="920606212">
                          <w:marLeft w:val="0"/>
                          <w:marRight w:val="0"/>
                          <w:marTop w:val="0"/>
                          <w:marBottom w:val="0"/>
                          <w:divBdr>
                            <w:top w:val="none" w:sz="0" w:space="0" w:color="auto"/>
                            <w:left w:val="none" w:sz="0" w:space="0" w:color="auto"/>
                            <w:bottom w:val="none" w:sz="0" w:space="0" w:color="auto"/>
                            <w:right w:val="none" w:sz="0" w:space="0" w:color="auto"/>
                          </w:divBdr>
                          <w:divsChild>
                            <w:div w:id="8223520">
                              <w:marLeft w:val="0"/>
                              <w:marRight w:val="0"/>
                              <w:marTop w:val="0"/>
                              <w:marBottom w:val="0"/>
                              <w:divBdr>
                                <w:top w:val="none" w:sz="0" w:space="0" w:color="auto"/>
                                <w:left w:val="none" w:sz="0" w:space="0" w:color="auto"/>
                                <w:bottom w:val="none" w:sz="0" w:space="0" w:color="auto"/>
                                <w:right w:val="none" w:sz="0" w:space="0" w:color="auto"/>
                              </w:divBdr>
                              <w:divsChild>
                                <w:div w:id="201407619">
                                  <w:marLeft w:val="0"/>
                                  <w:marRight w:val="0"/>
                                  <w:marTop w:val="0"/>
                                  <w:marBottom w:val="0"/>
                                  <w:divBdr>
                                    <w:top w:val="none" w:sz="0" w:space="0" w:color="auto"/>
                                    <w:left w:val="none" w:sz="0" w:space="0" w:color="auto"/>
                                    <w:bottom w:val="none" w:sz="0" w:space="0" w:color="auto"/>
                                    <w:right w:val="none" w:sz="0" w:space="0" w:color="auto"/>
                                  </w:divBdr>
                                  <w:divsChild>
                                    <w:div w:id="6679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48558">
      <w:bodyDiv w:val="1"/>
      <w:marLeft w:val="0"/>
      <w:marRight w:val="0"/>
      <w:marTop w:val="0"/>
      <w:marBottom w:val="0"/>
      <w:divBdr>
        <w:top w:val="none" w:sz="0" w:space="0" w:color="auto"/>
        <w:left w:val="none" w:sz="0" w:space="0" w:color="auto"/>
        <w:bottom w:val="none" w:sz="0" w:space="0" w:color="auto"/>
        <w:right w:val="none" w:sz="0" w:space="0" w:color="auto"/>
      </w:divBdr>
      <w:divsChild>
        <w:div w:id="278991838">
          <w:marLeft w:val="0"/>
          <w:marRight w:val="0"/>
          <w:marTop w:val="0"/>
          <w:marBottom w:val="0"/>
          <w:divBdr>
            <w:top w:val="none" w:sz="0" w:space="0" w:color="auto"/>
            <w:left w:val="none" w:sz="0" w:space="0" w:color="auto"/>
            <w:bottom w:val="none" w:sz="0" w:space="0" w:color="auto"/>
            <w:right w:val="none" w:sz="0" w:space="0" w:color="auto"/>
          </w:divBdr>
          <w:divsChild>
            <w:div w:id="1445611304">
              <w:marLeft w:val="0"/>
              <w:marRight w:val="0"/>
              <w:marTop w:val="0"/>
              <w:marBottom w:val="0"/>
              <w:divBdr>
                <w:top w:val="none" w:sz="0" w:space="0" w:color="auto"/>
                <w:left w:val="none" w:sz="0" w:space="0" w:color="auto"/>
                <w:bottom w:val="none" w:sz="0" w:space="0" w:color="auto"/>
                <w:right w:val="none" w:sz="0" w:space="0" w:color="auto"/>
              </w:divBdr>
            </w:div>
            <w:div w:id="1957716843">
              <w:marLeft w:val="0"/>
              <w:marRight w:val="0"/>
              <w:marTop w:val="0"/>
              <w:marBottom w:val="0"/>
              <w:divBdr>
                <w:top w:val="none" w:sz="0" w:space="0" w:color="auto"/>
                <w:left w:val="none" w:sz="0" w:space="0" w:color="auto"/>
                <w:bottom w:val="none" w:sz="0" w:space="0" w:color="auto"/>
                <w:right w:val="none" w:sz="0" w:space="0" w:color="auto"/>
              </w:divBdr>
            </w:div>
            <w:div w:id="696471672">
              <w:marLeft w:val="0"/>
              <w:marRight w:val="0"/>
              <w:marTop w:val="0"/>
              <w:marBottom w:val="0"/>
              <w:divBdr>
                <w:top w:val="none" w:sz="0" w:space="0" w:color="auto"/>
                <w:left w:val="none" w:sz="0" w:space="0" w:color="auto"/>
                <w:bottom w:val="none" w:sz="0" w:space="0" w:color="auto"/>
                <w:right w:val="none" w:sz="0" w:space="0" w:color="auto"/>
              </w:divBdr>
            </w:div>
            <w:div w:id="431820705">
              <w:marLeft w:val="0"/>
              <w:marRight w:val="0"/>
              <w:marTop w:val="0"/>
              <w:marBottom w:val="0"/>
              <w:divBdr>
                <w:top w:val="none" w:sz="0" w:space="0" w:color="auto"/>
                <w:left w:val="none" w:sz="0" w:space="0" w:color="auto"/>
                <w:bottom w:val="none" w:sz="0" w:space="0" w:color="auto"/>
                <w:right w:val="none" w:sz="0" w:space="0" w:color="auto"/>
              </w:divBdr>
            </w:div>
          </w:divsChild>
        </w:div>
        <w:div w:id="822083759">
          <w:marLeft w:val="0"/>
          <w:marRight w:val="0"/>
          <w:marTop w:val="0"/>
          <w:marBottom w:val="0"/>
          <w:divBdr>
            <w:top w:val="none" w:sz="0" w:space="0" w:color="auto"/>
            <w:left w:val="none" w:sz="0" w:space="0" w:color="auto"/>
            <w:bottom w:val="none" w:sz="0" w:space="0" w:color="auto"/>
            <w:right w:val="none" w:sz="0" w:space="0" w:color="auto"/>
          </w:divBdr>
        </w:div>
        <w:div w:id="1039165098">
          <w:marLeft w:val="0"/>
          <w:marRight w:val="0"/>
          <w:marTop w:val="0"/>
          <w:marBottom w:val="0"/>
          <w:divBdr>
            <w:top w:val="none" w:sz="0" w:space="0" w:color="auto"/>
            <w:left w:val="none" w:sz="0" w:space="0" w:color="auto"/>
            <w:bottom w:val="none" w:sz="0" w:space="0" w:color="auto"/>
            <w:right w:val="none" w:sz="0" w:space="0" w:color="auto"/>
          </w:divBdr>
        </w:div>
      </w:divsChild>
    </w:div>
    <w:div w:id="832061766">
      <w:bodyDiv w:val="1"/>
      <w:marLeft w:val="0"/>
      <w:marRight w:val="0"/>
      <w:marTop w:val="0"/>
      <w:marBottom w:val="0"/>
      <w:divBdr>
        <w:top w:val="none" w:sz="0" w:space="0" w:color="auto"/>
        <w:left w:val="none" w:sz="0" w:space="0" w:color="auto"/>
        <w:bottom w:val="none" w:sz="0" w:space="0" w:color="auto"/>
        <w:right w:val="none" w:sz="0" w:space="0" w:color="auto"/>
      </w:divBdr>
    </w:div>
    <w:div w:id="851186267">
      <w:bodyDiv w:val="1"/>
      <w:marLeft w:val="0"/>
      <w:marRight w:val="0"/>
      <w:marTop w:val="0"/>
      <w:marBottom w:val="0"/>
      <w:divBdr>
        <w:top w:val="none" w:sz="0" w:space="0" w:color="auto"/>
        <w:left w:val="none" w:sz="0" w:space="0" w:color="auto"/>
        <w:bottom w:val="none" w:sz="0" w:space="0" w:color="auto"/>
        <w:right w:val="none" w:sz="0" w:space="0" w:color="auto"/>
      </w:divBdr>
      <w:divsChild>
        <w:div w:id="1749186877">
          <w:marLeft w:val="0"/>
          <w:marRight w:val="0"/>
          <w:marTop w:val="0"/>
          <w:marBottom w:val="0"/>
          <w:divBdr>
            <w:top w:val="none" w:sz="0" w:space="0" w:color="auto"/>
            <w:left w:val="none" w:sz="0" w:space="0" w:color="auto"/>
            <w:bottom w:val="none" w:sz="0" w:space="0" w:color="auto"/>
            <w:right w:val="none" w:sz="0" w:space="0" w:color="auto"/>
          </w:divBdr>
        </w:div>
      </w:divsChild>
    </w:div>
    <w:div w:id="972750861">
      <w:bodyDiv w:val="1"/>
      <w:marLeft w:val="0"/>
      <w:marRight w:val="0"/>
      <w:marTop w:val="0"/>
      <w:marBottom w:val="0"/>
      <w:divBdr>
        <w:top w:val="none" w:sz="0" w:space="0" w:color="auto"/>
        <w:left w:val="none" w:sz="0" w:space="0" w:color="auto"/>
        <w:bottom w:val="none" w:sz="0" w:space="0" w:color="auto"/>
        <w:right w:val="none" w:sz="0" w:space="0" w:color="auto"/>
      </w:divBdr>
    </w:div>
    <w:div w:id="1003238664">
      <w:bodyDiv w:val="1"/>
      <w:marLeft w:val="0"/>
      <w:marRight w:val="0"/>
      <w:marTop w:val="0"/>
      <w:marBottom w:val="0"/>
      <w:divBdr>
        <w:top w:val="none" w:sz="0" w:space="0" w:color="auto"/>
        <w:left w:val="none" w:sz="0" w:space="0" w:color="auto"/>
        <w:bottom w:val="none" w:sz="0" w:space="0" w:color="auto"/>
        <w:right w:val="none" w:sz="0" w:space="0" w:color="auto"/>
      </w:divBdr>
    </w:div>
    <w:div w:id="1012997619">
      <w:bodyDiv w:val="1"/>
      <w:marLeft w:val="0"/>
      <w:marRight w:val="0"/>
      <w:marTop w:val="0"/>
      <w:marBottom w:val="0"/>
      <w:divBdr>
        <w:top w:val="none" w:sz="0" w:space="0" w:color="auto"/>
        <w:left w:val="none" w:sz="0" w:space="0" w:color="auto"/>
        <w:bottom w:val="none" w:sz="0" w:space="0" w:color="auto"/>
        <w:right w:val="none" w:sz="0" w:space="0" w:color="auto"/>
      </w:divBdr>
    </w:div>
    <w:div w:id="1073312789">
      <w:bodyDiv w:val="1"/>
      <w:marLeft w:val="0"/>
      <w:marRight w:val="0"/>
      <w:marTop w:val="0"/>
      <w:marBottom w:val="0"/>
      <w:divBdr>
        <w:top w:val="none" w:sz="0" w:space="0" w:color="auto"/>
        <w:left w:val="none" w:sz="0" w:space="0" w:color="auto"/>
        <w:bottom w:val="none" w:sz="0" w:space="0" w:color="auto"/>
        <w:right w:val="none" w:sz="0" w:space="0" w:color="auto"/>
      </w:divBdr>
    </w:div>
    <w:div w:id="1095437124">
      <w:bodyDiv w:val="1"/>
      <w:marLeft w:val="0"/>
      <w:marRight w:val="0"/>
      <w:marTop w:val="0"/>
      <w:marBottom w:val="0"/>
      <w:divBdr>
        <w:top w:val="none" w:sz="0" w:space="0" w:color="auto"/>
        <w:left w:val="none" w:sz="0" w:space="0" w:color="auto"/>
        <w:bottom w:val="none" w:sz="0" w:space="0" w:color="auto"/>
        <w:right w:val="none" w:sz="0" w:space="0" w:color="auto"/>
      </w:divBdr>
    </w:div>
    <w:div w:id="1298680936">
      <w:bodyDiv w:val="1"/>
      <w:marLeft w:val="0"/>
      <w:marRight w:val="0"/>
      <w:marTop w:val="0"/>
      <w:marBottom w:val="0"/>
      <w:divBdr>
        <w:top w:val="none" w:sz="0" w:space="0" w:color="auto"/>
        <w:left w:val="none" w:sz="0" w:space="0" w:color="auto"/>
        <w:bottom w:val="none" w:sz="0" w:space="0" w:color="auto"/>
        <w:right w:val="none" w:sz="0" w:space="0" w:color="auto"/>
      </w:divBdr>
      <w:divsChild>
        <w:div w:id="847864280">
          <w:marLeft w:val="0"/>
          <w:marRight w:val="0"/>
          <w:marTop w:val="0"/>
          <w:marBottom w:val="0"/>
          <w:divBdr>
            <w:top w:val="none" w:sz="0" w:space="0" w:color="auto"/>
            <w:left w:val="none" w:sz="0" w:space="0" w:color="auto"/>
            <w:bottom w:val="none" w:sz="0" w:space="0" w:color="auto"/>
            <w:right w:val="none" w:sz="0" w:space="0" w:color="auto"/>
          </w:divBdr>
          <w:divsChild>
            <w:div w:id="1822572656">
              <w:marLeft w:val="0"/>
              <w:marRight w:val="0"/>
              <w:marTop w:val="0"/>
              <w:marBottom w:val="0"/>
              <w:divBdr>
                <w:top w:val="none" w:sz="0" w:space="0" w:color="auto"/>
                <w:left w:val="none" w:sz="0" w:space="0" w:color="auto"/>
                <w:bottom w:val="none" w:sz="0" w:space="0" w:color="auto"/>
                <w:right w:val="none" w:sz="0" w:space="0" w:color="auto"/>
              </w:divBdr>
              <w:divsChild>
                <w:div w:id="1210385259">
                  <w:marLeft w:val="0"/>
                  <w:marRight w:val="0"/>
                  <w:marTop w:val="0"/>
                  <w:marBottom w:val="0"/>
                  <w:divBdr>
                    <w:top w:val="none" w:sz="0" w:space="0" w:color="auto"/>
                    <w:left w:val="none" w:sz="0" w:space="0" w:color="auto"/>
                    <w:bottom w:val="none" w:sz="0" w:space="0" w:color="auto"/>
                    <w:right w:val="none" w:sz="0" w:space="0" w:color="auto"/>
                  </w:divBdr>
                  <w:divsChild>
                    <w:div w:id="74903868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985400824">
                  <w:marLeft w:val="0"/>
                  <w:marRight w:val="0"/>
                  <w:marTop w:val="0"/>
                  <w:marBottom w:val="0"/>
                  <w:divBdr>
                    <w:top w:val="none" w:sz="0" w:space="0" w:color="auto"/>
                    <w:left w:val="none" w:sz="0" w:space="0" w:color="auto"/>
                    <w:bottom w:val="none" w:sz="0" w:space="0" w:color="auto"/>
                    <w:right w:val="none" w:sz="0" w:space="0" w:color="auto"/>
                  </w:divBdr>
                  <w:divsChild>
                    <w:div w:id="1003699776">
                      <w:marLeft w:val="0"/>
                      <w:marRight w:val="0"/>
                      <w:marTop w:val="0"/>
                      <w:marBottom w:val="0"/>
                      <w:divBdr>
                        <w:top w:val="none" w:sz="0" w:space="0" w:color="auto"/>
                        <w:left w:val="none" w:sz="0" w:space="0" w:color="auto"/>
                        <w:bottom w:val="none" w:sz="0" w:space="0" w:color="auto"/>
                        <w:right w:val="none" w:sz="0" w:space="0" w:color="auto"/>
                      </w:divBdr>
                    </w:div>
                  </w:divsChild>
                </w:div>
                <w:div w:id="1994672450">
                  <w:marLeft w:val="0"/>
                  <w:marRight w:val="0"/>
                  <w:marTop w:val="0"/>
                  <w:marBottom w:val="0"/>
                  <w:divBdr>
                    <w:top w:val="none" w:sz="0" w:space="0" w:color="auto"/>
                    <w:left w:val="none" w:sz="0" w:space="0" w:color="auto"/>
                    <w:bottom w:val="none" w:sz="0" w:space="0" w:color="auto"/>
                    <w:right w:val="none" w:sz="0" w:space="0" w:color="auto"/>
                  </w:divBdr>
                </w:div>
                <w:div w:id="224997992">
                  <w:marLeft w:val="0"/>
                  <w:marRight w:val="0"/>
                  <w:marTop w:val="0"/>
                  <w:marBottom w:val="0"/>
                  <w:divBdr>
                    <w:top w:val="none" w:sz="0" w:space="0" w:color="auto"/>
                    <w:left w:val="none" w:sz="0" w:space="0" w:color="auto"/>
                    <w:bottom w:val="none" w:sz="0" w:space="0" w:color="auto"/>
                    <w:right w:val="none" w:sz="0" w:space="0" w:color="auto"/>
                  </w:divBdr>
                </w:div>
                <w:div w:id="1191144036">
                  <w:marLeft w:val="0"/>
                  <w:marRight w:val="0"/>
                  <w:marTop w:val="0"/>
                  <w:marBottom w:val="0"/>
                  <w:divBdr>
                    <w:top w:val="none" w:sz="0" w:space="0" w:color="auto"/>
                    <w:left w:val="none" w:sz="0" w:space="0" w:color="auto"/>
                    <w:bottom w:val="none" w:sz="0" w:space="0" w:color="auto"/>
                    <w:right w:val="none" w:sz="0" w:space="0" w:color="auto"/>
                  </w:divBdr>
                </w:div>
                <w:div w:id="616109118">
                  <w:marLeft w:val="0"/>
                  <w:marRight w:val="0"/>
                  <w:marTop w:val="0"/>
                  <w:marBottom w:val="0"/>
                  <w:divBdr>
                    <w:top w:val="none" w:sz="0" w:space="0" w:color="auto"/>
                    <w:left w:val="none" w:sz="0" w:space="0" w:color="auto"/>
                    <w:bottom w:val="none" w:sz="0" w:space="0" w:color="auto"/>
                    <w:right w:val="none" w:sz="0" w:space="0" w:color="auto"/>
                  </w:divBdr>
                </w:div>
                <w:div w:id="757679073">
                  <w:marLeft w:val="0"/>
                  <w:marRight w:val="0"/>
                  <w:marTop w:val="0"/>
                  <w:marBottom w:val="0"/>
                  <w:divBdr>
                    <w:top w:val="none" w:sz="0" w:space="0" w:color="auto"/>
                    <w:left w:val="none" w:sz="0" w:space="0" w:color="auto"/>
                    <w:bottom w:val="none" w:sz="0" w:space="0" w:color="auto"/>
                    <w:right w:val="none" w:sz="0" w:space="0" w:color="auto"/>
                  </w:divBdr>
                </w:div>
                <w:div w:id="519319755">
                  <w:marLeft w:val="0"/>
                  <w:marRight w:val="0"/>
                  <w:marTop w:val="0"/>
                  <w:marBottom w:val="0"/>
                  <w:divBdr>
                    <w:top w:val="none" w:sz="0" w:space="0" w:color="auto"/>
                    <w:left w:val="none" w:sz="0" w:space="0" w:color="auto"/>
                    <w:bottom w:val="none" w:sz="0" w:space="0" w:color="auto"/>
                    <w:right w:val="none" w:sz="0" w:space="0" w:color="auto"/>
                  </w:divBdr>
                </w:div>
                <w:div w:id="86657335">
                  <w:marLeft w:val="0"/>
                  <w:marRight w:val="0"/>
                  <w:marTop w:val="0"/>
                  <w:marBottom w:val="0"/>
                  <w:divBdr>
                    <w:top w:val="none" w:sz="0" w:space="0" w:color="auto"/>
                    <w:left w:val="none" w:sz="0" w:space="0" w:color="auto"/>
                    <w:bottom w:val="none" w:sz="0" w:space="0" w:color="auto"/>
                    <w:right w:val="none" w:sz="0" w:space="0" w:color="auto"/>
                  </w:divBdr>
                </w:div>
                <w:div w:id="1317877645">
                  <w:marLeft w:val="0"/>
                  <w:marRight w:val="0"/>
                  <w:marTop w:val="0"/>
                  <w:marBottom w:val="0"/>
                  <w:divBdr>
                    <w:top w:val="none" w:sz="0" w:space="0" w:color="auto"/>
                    <w:left w:val="none" w:sz="0" w:space="0" w:color="auto"/>
                    <w:bottom w:val="none" w:sz="0" w:space="0" w:color="auto"/>
                    <w:right w:val="none" w:sz="0" w:space="0" w:color="auto"/>
                  </w:divBdr>
                </w:div>
                <w:div w:id="562645393">
                  <w:marLeft w:val="0"/>
                  <w:marRight w:val="0"/>
                  <w:marTop w:val="0"/>
                  <w:marBottom w:val="0"/>
                  <w:divBdr>
                    <w:top w:val="none" w:sz="0" w:space="0" w:color="auto"/>
                    <w:left w:val="none" w:sz="0" w:space="0" w:color="auto"/>
                    <w:bottom w:val="none" w:sz="0" w:space="0" w:color="auto"/>
                    <w:right w:val="none" w:sz="0" w:space="0" w:color="auto"/>
                  </w:divBdr>
                  <w:divsChild>
                    <w:div w:id="801926222">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31414423">
                  <w:marLeft w:val="0"/>
                  <w:marRight w:val="0"/>
                  <w:marTop w:val="0"/>
                  <w:marBottom w:val="0"/>
                  <w:divBdr>
                    <w:top w:val="none" w:sz="0" w:space="0" w:color="auto"/>
                    <w:left w:val="none" w:sz="0" w:space="0" w:color="auto"/>
                    <w:bottom w:val="none" w:sz="0" w:space="0" w:color="auto"/>
                    <w:right w:val="none" w:sz="0" w:space="0" w:color="auto"/>
                  </w:divBdr>
                  <w:divsChild>
                    <w:div w:id="1632979163">
                      <w:marLeft w:val="0"/>
                      <w:marRight w:val="0"/>
                      <w:marTop w:val="0"/>
                      <w:marBottom w:val="0"/>
                      <w:divBdr>
                        <w:top w:val="none" w:sz="0" w:space="0" w:color="auto"/>
                        <w:left w:val="none" w:sz="0" w:space="0" w:color="auto"/>
                        <w:bottom w:val="none" w:sz="0" w:space="0" w:color="auto"/>
                        <w:right w:val="none" w:sz="0" w:space="0" w:color="auto"/>
                      </w:divBdr>
                    </w:div>
                    <w:div w:id="341663947">
                      <w:marLeft w:val="0"/>
                      <w:marRight w:val="0"/>
                      <w:marTop w:val="0"/>
                      <w:marBottom w:val="0"/>
                      <w:divBdr>
                        <w:top w:val="none" w:sz="0" w:space="0" w:color="auto"/>
                        <w:left w:val="none" w:sz="0" w:space="0" w:color="auto"/>
                        <w:bottom w:val="none" w:sz="0" w:space="0" w:color="auto"/>
                        <w:right w:val="none" w:sz="0" w:space="0" w:color="auto"/>
                      </w:divBdr>
                    </w:div>
                    <w:div w:id="6831291">
                      <w:marLeft w:val="0"/>
                      <w:marRight w:val="0"/>
                      <w:marTop w:val="0"/>
                      <w:marBottom w:val="0"/>
                      <w:divBdr>
                        <w:top w:val="none" w:sz="0" w:space="0" w:color="auto"/>
                        <w:left w:val="none" w:sz="0" w:space="0" w:color="auto"/>
                        <w:bottom w:val="none" w:sz="0" w:space="0" w:color="auto"/>
                        <w:right w:val="none" w:sz="0" w:space="0" w:color="auto"/>
                      </w:divBdr>
                    </w:div>
                    <w:div w:id="2038968675">
                      <w:marLeft w:val="0"/>
                      <w:marRight w:val="0"/>
                      <w:marTop w:val="0"/>
                      <w:marBottom w:val="0"/>
                      <w:divBdr>
                        <w:top w:val="none" w:sz="0" w:space="0" w:color="auto"/>
                        <w:left w:val="none" w:sz="0" w:space="0" w:color="auto"/>
                        <w:bottom w:val="none" w:sz="0" w:space="0" w:color="auto"/>
                        <w:right w:val="none" w:sz="0" w:space="0" w:color="auto"/>
                      </w:divBdr>
                    </w:div>
                    <w:div w:id="732118116">
                      <w:marLeft w:val="0"/>
                      <w:marRight w:val="0"/>
                      <w:marTop w:val="0"/>
                      <w:marBottom w:val="0"/>
                      <w:divBdr>
                        <w:top w:val="none" w:sz="0" w:space="0" w:color="auto"/>
                        <w:left w:val="none" w:sz="0" w:space="0" w:color="auto"/>
                        <w:bottom w:val="none" w:sz="0" w:space="0" w:color="auto"/>
                        <w:right w:val="none" w:sz="0" w:space="0" w:color="auto"/>
                      </w:divBdr>
                    </w:div>
                    <w:div w:id="1487353840">
                      <w:marLeft w:val="0"/>
                      <w:marRight w:val="0"/>
                      <w:marTop w:val="0"/>
                      <w:marBottom w:val="0"/>
                      <w:divBdr>
                        <w:top w:val="none" w:sz="0" w:space="0" w:color="auto"/>
                        <w:left w:val="none" w:sz="0" w:space="0" w:color="auto"/>
                        <w:bottom w:val="none" w:sz="0" w:space="0" w:color="auto"/>
                        <w:right w:val="none" w:sz="0" w:space="0" w:color="auto"/>
                      </w:divBdr>
                    </w:div>
                    <w:div w:id="116872508">
                      <w:marLeft w:val="0"/>
                      <w:marRight w:val="0"/>
                      <w:marTop w:val="0"/>
                      <w:marBottom w:val="0"/>
                      <w:divBdr>
                        <w:top w:val="none" w:sz="0" w:space="0" w:color="auto"/>
                        <w:left w:val="none" w:sz="0" w:space="0" w:color="auto"/>
                        <w:bottom w:val="none" w:sz="0" w:space="0" w:color="auto"/>
                        <w:right w:val="none" w:sz="0" w:space="0" w:color="auto"/>
                      </w:divBdr>
                    </w:div>
                    <w:div w:id="1999839994">
                      <w:marLeft w:val="0"/>
                      <w:marRight w:val="0"/>
                      <w:marTop w:val="0"/>
                      <w:marBottom w:val="0"/>
                      <w:divBdr>
                        <w:top w:val="none" w:sz="0" w:space="0" w:color="auto"/>
                        <w:left w:val="none" w:sz="0" w:space="0" w:color="auto"/>
                        <w:bottom w:val="none" w:sz="0" w:space="0" w:color="auto"/>
                        <w:right w:val="none" w:sz="0" w:space="0" w:color="auto"/>
                      </w:divBdr>
                    </w:div>
                    <w:div w:id="1500926380">
                      <w:marLeft w:val="0"/>
                      <w:marRight w:val="0"/>
                      <w:marTop w:val="0"/>
                      <w:marBottom w:val="0"/>
                      <w:divBdr>
                        <w:top w:val="none" w:sz="0" w:space="0" w:color="auto"/>
                        <w:left w:val="none" w:sz="0" w:space="0" w:color="auto"/>
                        <w:bottom w:val="none" w:sz="0" w:space="0" w:color="auto"/>
                        <w:right w:val="none" w:sz="0" w:space="0" w:color="auto"/>
                      </w:divBdr>
                    </w:div>
                    <w:div w:id="1282347511">
                      <w:marLeft w:val="0"/>
                      <w:marRight w:val="0"/>
                      <w:marTop w:val="0"/>
                      <w:marBottom w:val="0"/>
                      <w:divBdr>
                        <w:top w:val="none" w:sz="0" w:space="0" w:color="auto"/>
                        <w:left w:val="none" w:sz="0" w:space="0" w:color="auto"/>
                        <w:bottom w:val="none" w:sz="0" w:space="0" w:color="auto"/>
                        <w:right w:val="none" w:sz="0" w:space="0" w:color="auto"/>
                      </w:divBdr>
                    </w:div>
                    <w:div w:id="886793409">
                      <w:marLeft w:val="0"/>
                      <w:marRight w:val="0"/>
                      <w:marTop w:val="0"/>
                      <w:marBottom w:val="0"/>
                      <w:divBdr>
                        <w:top w:val="none" w:sz="0" w:space="0" w:color="auto"/>
                        <w:left w:val="none" w:sz="0" w:space="0" w:color="auto"/>
                        <w:bottom w:val="none" w:sz="0" w:space="0" w:color="auto"/>
                        <w:right w:val="none" w:sz="0" w:space="0" w:color="auto"/>
                      </w:divBdr>
                    </w:div>
                    <w:div w:id="1576403167">
                      <w:marLeft w:val="0"/>
                      <w:marRight w:val="0"/>
                      <w:marTop w:val="0"/>
                      <w:marBottom w:val="0"/>
                      <w:divBdr>
                        <w:top w:val="none" w:sz="0" w:space="0" w:color="auto"/>
                        <w:left w:val="none" w:sz="0" w:space="0" w:color="auto"/>
                        <w:bottom w:val="none" w:sz="0" w:space="0" w:color="auto"/>
                        <w:right w:val="none" w:sz="0" w:space="0" w:color="auto"/>
                      </w:divBdr>
                    </w:div>
                  </w:divsChild>
                </w:div>
                <w:div w:id="716584123">
                  <w:marLeft w:val="0"/>
                  <w:marRight w:val="0"/>
                  <w:marTop w:val="0"/>
                  <w:marBottom w:val="0"/>
                  <w:divBdr>
                    <w:top w:val="none" w:sz="0" w:space="0" w:color="auto"/>
                    <w:left w:val="none" w:sz="0" w:space="0" w:color="auto"/>
                    <w:bottom w:val="none" w:sz="0" w:space="0" w:color="auto"/>
                    <w:right w:val="none" w:sz="0" w:space="0" w:color="auto"/>
                  </w:divBdr>
                  <w:divsChild>
                    <w:div w:id="1286232605">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851915675">
                  <w:marLeft w:val="0"/>
                  <w:marRight w:val="0"/>
                  <w:marTop w:val="0"/>
                  <w:marBottom w:val="0"/>
                  <w:divBdr>
                    <w:top w:val="none" w:sz="0" w:space="0" w:color="auto"/>
                    <w:left w:val="none" w:sz="0" w:space="0" w:color="auto"/>
                    <w:bottom w:val="none" w:sz="0" w:space="0" w:color="auto"/>
                    <w:right w:val="none" w:sz="0" w:space="0" w:color="auto"/>
                  </w:divBdr>
                  <w:divsChild>
                    <w:div w:id="2032759081">
                      <w:marLeft w:val="0"/>
                      <w:marRight w:val="0"/>
                      <w:marTop w:val="0"/>
                      <w:marBottom w:val="0"/>
                      <w:divBdr>
                        <w:top w:val="none" w:sz="0" w:space="0" w:color="auto"/>
                        <w:left w:val="none" w:sz="0" w:space="0" w:color="auto"/>
                        <w:bottom w:val="none" w:sz="0" w:space="0" w:color="auto"/>
                        <w:right w:val="none" w:sz="0" w:space="0" w:color="auto"/>
                      </w:divBdr>
                    </w:div>
                    <w:div w:id="219446520">
                      <w:marLeft w:val="0"/>
                      <w:marRight w:val="0"/>
                      <w:marTop w:val="0"/>
                      <w:marBottom w:val="0"/>
                      <w:divBdr>
                        <w:top w:val="none" w:sz="0" w:space="0" w:color="auto"/>
                        <w:left w:val="none" w:sz="0" w:space="0" w:color="auto"/>
                        <w:bottom w:val="none" w:sz="0" w:space="0" w:color="auto"/>
                        <w:right w:val="none" w:sz="0" w:space="0" w:color="auto"/>
                      </w:divBdr>
                    </w:div>
                    <w:div w:id="2089111337">
                      <w:marLeft w:val="0"/>
                      <w:marRight w:val="0"/>
                      <w:marTop w:val="0"/>
                      <w:marBottom w:val="0"/>
                      <w:divBdr>
                        <w:top w:val="none" w:sz="0" w:space="0" w:color="auto"/>
                        <w:left w:val="none" w:sz="0" w:space="0" w:color="auto"/>
                        <w:bottom w:val="none" w:sz="0" w:space="0" w:color="auto"/>
                        <w:right w:val="none" w:sz="0" w:space="0" w:color="auto"/>
                      </w:divBdr>
                    </w:div>
                    <w:div w:id="1216163611">
                      <w:marLeft w:val="0"/>
                      <w:marRight w:val="0"/>
                      <w:marTop w:val="0"/>
                      <w:marBottom w:val="0"/>
                      <w:divBdr>
                        <w:top w:val="none" w:sz="0" w:space="0" w:color="auto"/>
                        <w:left w:val="none" w:sz="0" w:space="0" w:color="auto"/>
                        <w:bottom w:val="none" w:sz="0" w:space="0" w:color="auto"/>
                        <w:right w:val="none" w:sz="0" w:space="0" w:color="auto"/>
                      </w:divBdr>
                    </w:div>
                  </w:divsChild>
                </w:div>
                <w:div w:id="1756003769">
                  <w:marLeft w:val="0"/>
                  <w:marRight w:val="0"/>
                  <w:marTop w:val="0"/>
                  <w:marBottom w:val="0"/>
                  <w:divBdr>
                    <w:top w:val="none" w:sz="0" w:space="0" w:color="auto"/>
                    <w:left w:val="none" w:sz="0" w:space="0" w:color="auto"/>
                    <w:bottom w:val="none" w:sz="0" w:space="0" w:color="auto"/>
                    <w:right w:val="none" w:sz="0" w:space="0" w:color="auto"/>
                  </w:divBdr>
                </w:div>
                <w:div w:id="1508251168">
                  <w:marLeft w:val="0"/>
                  <w:marRight w:val="0"/>
                  <w:marTop w:val="0"/>
                  <w:marBottom w:val="0"/>
                  <w:divBdr>
                    <w:top w:val="none" w:sz="0" w:space="0" w:color="auto"/>
                    <w:left w:val="none" w:sz="0" w:space="0" w:color="auto"/>
                    <w:bottom w:val="none" w:sz="0" w:space="0" w:color="auto"/>
                    <w:right w:val="none" w:sz="0" w:space="0" w:color="auto"/>
                  </w:divBdr>
                </w:div>
                <w:div w:id="1613970909">
                  <w:marLeft w:val="0"/>
                  <w:marRight w:val="0"/>
                  <w:marTop w:val="0"/>
                  <w:marBottom w:val="0"/>
                  <w:divBdr>
                    <w:top w:val="none" w:sz="0" w:space="0" w:color="auto"/>
                    <w:left w:val="none" w:sz="0" w:space="0" w:color="auto"/>
                    <w:bottom w:val="none" w:sz="0" w:space="0" w:color="auto"/>
                    <w:right w:val="none" w:sz="0" w:space="0" w:color="auto"/>
                  </w:divBdr>
                  <w:divsChild>
                    <w:div w:id="1542665722">
                      <w:marLeft w:val="0"/>
                      <w:marRight w:val="0"/>
                      <w:marTop w:val="0"/>
                      <w:marBottom w:val="0"/>
                      <w:divBdr>
                        <w:top w:val="none" w:sz="0" w:space="0" w:color="auto"/>
                        <w:left w:val="none" w:sz="0" w:space="0" w:color="auto"/>
                        <w:bottom w:val="none" w:sz="0" w:space="0" w:color="auto"/>
                        <w:right w:val="none" w:sz="0" w:space="0" w:color="auto"/>
                      </w:divBdr>
                    </w:div>
                  </w:divsChild>
                </w:div>
                <w:div w:id="984773712">
                  <w:marLeft w:val="0"/>
                  <w:marRight w:val="0"/>
                  <w:marTop w:val="0"/>
                  <w:marBottom w:val="0"/>
                  <w:divBdr>
                    <w:top w:val="none" w:sz="0" w:space="0" w:color="auto"/>
                    <w:left w:val="none" w:sz="0" w:space="0" w:color="auto"/>
                    <w:bottom w:val="none" w:sz="0" w:space="0" w:color="auto"/>
                    <w:right w:val="none" w:sz="0" w:space="0" w:color="auto"/>
                  </w:divBdr>
                  <w:divsChild>
                    <w:div w:id="182944480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616571116">
                  <w:marLeft w:val="0"/>
                  <w:marRight w:val="0"/>
                  <w:marTop w:val="0"/>
                  <w:marBottom w:val="0"/>
                  <w:divBdr>
                    <w:top w:val="none" w:sz="0" w:space="0" w:color="auto"/>
                    <w:left w:val="none" w:sz="0" w:space="0" w:color="auto"/>
                    <w:bottom w:val="none" w:sz="0" w:space="0" w:color="auto"/>
                    <w:right w:val="none" w:sz="0" w:space="0" w:color="auto"/>
                  </w:divBdr>
                  <w:divsChild>
                    <w:div w:id="1512181511">
                      <w:marLeft w:val="0"/>
                      <w:marRight w:val="0"/>
                      <w:marTop w:val="0"/>
                      <w:marBottom w:val="0"/>
                      <w:divBdr>
                        <w:top w:val="none" w:sz="0" w:space="0" w:color="auto"/>
                        <w:left w:val="none" w:sz="0" w:space="0" w:color="auto"/>
                        <w:bottom w:val="none" w:sz="0" w:space="0" w:color="auto"/>
                        <w:right w:val="none" w:sz="0" w:space="0" w:color="auto"/>
                      </w:divBdr>
                    </w:div>
                    <w:div w:id="263656274">
                      <w:marLeft w:val="0"/>
                      <w:marRight w:val="0"/>
                      <w:marTop w:val="0"/>
                      <w:marBottom w:val="0"/>
                      <w:divBdr>
                        <w:top w:val="none" w:sz="0" w:space="0" w:color="auto"/>
                        <w:left w:val="none" w:sz="0" w:space="0" w:color="auto"/>
                        <w:bottom w:val="none" w:sz="0" w:space="0" w:color="auto"/>
                        <w:right w:val="none" w:sz="0" w:space="0" w:color="auto"/>
                      </w:divBdr>
                    </w:div>
                    <w:div w:id="1124040514">
                      <w:marLeft w:val="0"/>
                      <w:marRight w:val="0"/>
                      <w:marTop w:val="0"/>
                      <w:marBottom w:val="0"/>
                      <w:divBdr>
                        <w:top w:val="none" w:sz="0" w:space="0" w:color="auto"/>
                        <w:left w:val="none" w:sz="0" w:space="0" w:color="auto"/>
                        <w:bottom w:val="none" w:sz="0" w:space="0" w:color="auto"/>
                        <w:right w:val="none" w:sz="0" w:space="0" w:color="auto"/>
                      </w:divBdr>
                    </w:div>
                  </w:divsChild>
                </w:div>
                <w:div w:id="955915337">
                  <w:marLeft w:val="0"/>
                  <w:marRight w:val="0"/>
                  <w:marTop w:val="0"/>
                  <w:marBottom w:val="0"/>
                  <w:divBdr>
                    <w:top w:val="none" w:sz="0" w:space="0" w:color="auto"/>
                    <w:left w:val="none" w:sz="0" w:space="0" w:color="auto"/>
                    <w:bottom w:val="none" w:sz="0" w:space="0" w:color="auto"/>
                    <w:right w:val="none" w:sz="0" w:space="0" w:color="auto"/>
                  </w:divBdr>
                  <w:divsChild>
                    <w:div w:id="83842175">
                      <w:marLeft w:val="0"/>
                      <w:marRight w:val="0"/>
                      <w:marTop w:val="0"/>
                      <w:marBottom w:val="0"/>
                      <w:divBdr>
                        <w:top w:val="none" w:sz="0" w:space="0" w:color="auto"/>
                        <w:left w:val="none" w:sz="0" w:space="0" w:color="auto"/>
                        <w:bottom w:val="none" w:sz="0" w:space="0" w:color="auto"/>
                        <w:right w:val="none" w:sz="0" w:space="0" w:color="auto"/>
                      </w:divBdr>
                    </w:div>
                  </w:divsChild>
                </w:div>
                <w:div w:id="819997500">
                  <w:marLeft w:val="0"/>
                  <w:marRight w:val="0"/>
                  <w:marTop w:val="0"/>
                  <w:marBottom w:val="0"/>
                  <w:divBdr>
                    <w:top w:val="none" w:sz="0" w:space="0" w:color="auto"/>
                    <w:left w:val="none" w:sz="0" w:space="0" w:color="auto"/>
                    <w:bottom w:val="none" w:sz="0" w:space="0" w:color="auto"/>
                    <w:right w:val="none" w:sz="0" w:space="0" w:color="auto"/>
                  </w:divBdr>
                  <w:divsChild>
                    <w:div w:id="634339305">
                      <w:marLeft w:val="0"/>
                      <w:marRight w:val="0"/>
                      <w:marTop w:val="0"/>
                      <w:marBottom w:val="0"/>
                      <w:divBdr>
                        <w:top w:val="none" w:sz="0" w:space="0" w:color="auto"/>
                        <w:left w:val="none" w:sz="0" w:space="0" w:color="auto"/>
                        <w:bottom w:val="none" w:sz="0" w:space="0" w:color="auto"/>
                        <w:right w:val="none" w:sz="0" w:space="0" w:color="auto"/>
                      </w:divBdr>
                    </w:div>
                    <w:div w:id="1588689196">
                      <w:marLeft w:val="0"/>
                      <w:marRight w:val="0"/>
                      <w:marTop w:val="0"/>
                      <w:marBottom w:val="0"/>
                      <w:divBdr>
                        <w:top w:val="none" w:sz="0" w:space="0" w:color="auto"/>
                        <w:left w:val="none" w:sz="0" w:space="0" w:color="auto"/>
                        <w:bottom w:val="none" w:sz="0" w:space="0" w:color="auto"/>
                        <w:right w:val="none" w:sz="0" w:space="0" w:color="auto"/>
                      </w:divBdr>
                    </w:div>
                    <w:div w:id="1006522087">
                      <w:marLeft w:val="0"/>
                      <w:marRight w:val="0"/>
                      <w:marTop w:val="0"/>
                      <w:marBottom w:val="0"/>
                      <w:divBdr>
                        <w:top w:val="none" w:sz="0" w:space="0" w:color="auto"/>
                        <w:left w:val="none" w:sz="0" w:space="0" w:color="auto"/>
                        <w:bottom w:val="none" w:sz="0" w:space="0" w:color="auto"/>
                        <w:right w:val="none" w:sz="0" w:space="0" w:color="auto"/>
                      </w:divBdr>
                    </w:div>
                    <w:div w:id="98529035">
                      <w:marLeft w:val="0"/>
                      <w:marRight w:val="0"/>
                      <w:marTop w:val="0"/>
                      <w:marBottom w:val="0"/>
                      <w:divBdr>
                        <w:top w:val="none" w:sz="0" w:space="0" w:color="auto"/>
                        <w:left w:val="none" w:sz="0" w:space="0" w:color="auto"/>
                        <w:bottom w:val="none" w:sz="0" w:space="0" w:color="auto"/>
                        <w:right w:val="none" w:sz="0" w:space="0" w:color="auto"/>
                      </w:divBdr>
                    </w:div>
                    <w:div w:id="659389095">
                      <w:marLeft w:val="0"/>
                      <w:marRight w:val="0"/>
                      <w:marTop w:val="0"/>
                      <w:marBottom w:val="0"/>
                      <w:divBdr>
                        <w:top w:val="none" w:sz="0" w:space="0" w:color="auto"/>
                        <w:left w:val="none" w:sz="0" w:space="0" w:color="auto"/>
                        <w:bottom w:val="none" w:sz="0" w:space="0" w:color="auto"/>
                        <w:right w:val="none" w:sz="0" w:space="0" w:color="auto"/>
                      </w:divBdr>
                    </w:div>
                    <w:div w:id="2030836034">
                      <w:marLeft w:val="0"/>
                      <w:marRight w:val="0"/>
                      <w:marTop w:val="0"/>
                      <w:marBottom w:val="0"/>
                      <w:divBdr>
                        <w:top w:val="none" w:sz="0" w:space="0" w:color="auto"/>
                        <w:left w:val="none" w:sz="0" w:space="0" w:color="auto"/>
                        <w:bottom w:val="none" w:sz="0" w:space="0" w:color="auto"/>
                        <w:right w:val="none" w:sz="0" w:space="0" w:color="auto"/>
                      </w:divBdr>
                    </w:div>
                    <w:div w:id="1996450991">
                      <w:marLeft w:val="0"/>
                      <w:marRight w:val="0"/>
                      <w:marTop w:val="0"/>
                      <w:marBottom w:val="0"/>
                      <w:divBdr>
                        <w:top w:val="none" w:sz="0" w:space="0" w:color="auto"/>
                        <w:left w:val="none" w:sz="0" w:space="0" w:color="auto"/>
                        <w:bottom w:val="none" w:sz="0" w:space="0" w:color="auto"/>
                        <w:right w:val="none" w:sz="0" w:space="0" w:color="auto"/>
                      </w:divBdr>
                    </w:div>
                    <w:div w:id="578639745">
                      <w:marLeft w:val="0"/>
                      <w:marRight w:val="0"/>
                      <w:marTop w:val="0"/>
                      <w:marBottom w:val="0"/>
                      <w:divBdr>
                        <w:top w:val="none" w:sz="0" w:space="0" w:color="auto"/>
                        <w:left w:val="none" w:sz="0" w:space="0" w:color="auto"/>
                        <w:bottom w:val="none" w:sz="0" w:space="0" w:color="auto"/>
                        <w:right w:val="none" w:sz="0" w:space="0" w:color="auto"/>
                      </w:divBdr>
                    </w:div>
                    <w:div w:id="427623368">
                      <w:marLeft w:val="0"/>
                      <w:marRight w:val="0"/>
                      <w:marTop w:val="0"/>
                      <w:marBottom w:val="0"/>
                      <w:divBdr>
                        <w:top w:val="none" w:sz="0" w:space="0" w:color="auto"/>
                        <w:left w:val="none" w:sz="0" w:space="0" w:color="auto"/>
                        <w:bottom w:val="none" w:sz="0" w:space="0" w:color="auto"/>
                        <w:right w:val="none" w:sz="0" w:space="0" w:color="auto"/>
                      </w:divBdr>
                    </w:div>
                    <w:div w:id="365906709">
                      <w:marLeft w:val="0"/>
                      <w:marRight w:val="0"/>
                      <w:marTop w:val="0"/>
                      <w:marBottom w:val="0"/>
                      <w:divBdr>
                        <w:top w:val="none" w:sz="0" w:space="0" w:color="auto"/>
                        <w:left w:val="none" w:sz="0" w:space="0" w:color="auto"/>
                        <w:bottom w:val="none" w:sz="0" w:space="0" w:color="auto"/>
                        <w:right w:val="none" w:sz="0" w:space="0" w:color="auto"/>
                      </w:divBdr>
                    </w:div>
                    <w:div w:id="1897815578">
                      <w:marLeft w:val="0"/>
                      <w:marRight w:val="0"/>
                      <w:marTop w:val="0"/>
                      <w:marBottom w:val="0"/>
                      <w:divBdr>
                        <w:top w:val="none" w:sz="0" w:space="0" w:color="auto"/>
                        <w:left w:val="none" w:sz="0" w:space="0" w:color="auto"/>
                        <w:bottom w:val="none" w:sz="0" w:space="0" w:color="auto"/>
                        <w:right w:val="none" w:sz="0" w:space="0" w:color="auto"/>
                      </w:divBdr>
                    </w:div>
                    <w:div w:id="495924725">
                      <w:marLeft w:val="0"/>
                      <w:marRight w:val="0"/>
                      <w:marTop w:val="0"/>
                      <w:marBottom w:val="0"/>
                      <w:divBdr>
                        <w:top w:val="none" w:sz="0" w:space="0" w:color="auto"/>
                        <w:left w:val="none" w:sz="0" w:space="0" w:color="auto"/>
                        <w:bottom w:val="none" w:sz="0" w:space="0" w:color="auto"/>
                        <w:right w:val="none" w:sz="0" w:space="0" w:color="auto"/>
                      </w:divBdr>
                    </w:div>
                    <w:div w:id="205411594">
                      <w:marLeft w:val="0"/>
                      <w:marRight w:val="0"/>
                      <w:marTop w:val="0"/>
                      <w:marBottom w:val="0"/>
                      <w:divBdr>
                        <w:top w:val="none" w:sz="0" w:space="0" w:color="auto"/>
                        <w:left w:val="none" w:sz="0" w:space="0" w:color="auto"/>
                        <w:bottom w:val="none" w:sz="0" w:space="0" w:color="auto"/>
                        <w:right w:val="none" w:sz="0" w:space="0" w:color="auto"/>
                      </w:divBdr>
                    </w:div>
                    <w:div w:id="167598999">
                      <w:marLeft w:val="0"/>
                      <w:marRight w:val="0"/>
                      <w:marTop w:val="0"/>
                      <w:marBottom w:val="0"/>
                      <w:divBdr>
                        <w:top w:val="none" w:sz="0" w:space="0" w:color="auto"/>
                        <w:left w:val="none" w:sz="0" w:space="0" w:color="auto"/>
                        <w:bottom w:val="none" w:sz="0" w:space="0" w:color="auto"/>
                        <w:right w:val="none" w:sz="0" w:space="0" w:color="auto"/>
                      </w:divBdr>
                    </w:div>
                    <w:div w:id="1562252022">
                      <w:marLeft w:val="0"/>
                      <w:marRight w:val="0"/>
                      <w:marTop w:val="0"/>
                      <w:marBottom w:val="0"/>
                      <w:divBdr>
                        <w:top w:val="none" w:sz="0" w:space="0" w:color="auto"/>
                        <w:left w:val="none" w:sz="0" w:space="0" w:color="auto"/>
                        <w:bottom w:val="none" w:sz="0" w:space="0" w:color="auto"/>
                        <w:right w:val="none" w:sz="0" w:space="0" w:color="auto"/>
                      </w:divBdr>
                    </w:div>
                    <w:div w:id="2099593236">
                      <w:marLeft w:val="0"/>
                      <w:marRight w:val="0"/>
                      <w:marTop w:val="0"/>
                      <w:marBottom w:val="0"/>
                      <w:divBdr>
                        <w:top w:val="none" w:sz="0" w:space="0" w:color="auto"/>
                        <w:left w:val="none" w:sz="0" w:space="0" w:color="auto"/>
                        <w:bottom w:val="none" w:sz="0" w:space="0" w:color="auto"/>
                        <w:right w:val="none" w:sz="0" w:space="0" w:color="auto"/>
                      </w:divBdr>
                    </w:div>
                    <w:div w:id="1689334372">
                      <w:marLeft w:val="0"/>
                      <w:marRight w:val="0"/>
                      <w:marTop w:val="0"/>
                      <w:marBottom w:val="0"/>
                      <w:divBdr>
                        <w:top w:val="none" w:sz="0" w:space="0" w:color="auto"/>
                        <w:left w:val="none" w:sz="0" w:space="0" w:color="auto"/>
                        <w:bottom w:val="none" w:sz="0" w:space="0" w:color="auto"/>
                        <w:right w:val="none" w:sz="0" w:space="0" w:color="auto"/>
                      </w:divBdr>
                    </w:div>
                    <w:div w:id="1176073011">
                      <w:marLeft w:val="0"/>
                      <w:marRight w:val="0"/>
                      <w:marTop w:val="0"/>
                      <w:marBottom w:val="0"/>
                      <w:divBdr>
                        <w:top w:val="none" w:sz="0" w:space="0" w:color="auto"/>
                        <w:left w:val="none" w:sz="0" w:space="0" w:color="auto"/>
                        <w:bottom w:val="none" w:sz="0" w:space="0" w:color="auto"/>
                        <w:right w:val="none" w:sz="0" w:space="0" w:color="auto"/>
                      </w:divBdr>
                    </w:div>
                    <w:div w:id="60758492">
                      <w:marLeft w:val="0"/>
                      <w:marRight w:val="0"/>
                      <w:marTop w:val="0"/>
                      <w:marBottom w:val="0"/>
                      <w:divBdr>
                        <w:top w:val="none" w:sz="0" w:space="0" w:color="auto"/>
                        <w:left w:val="none" w:sz="0" w:space="0" w:color="auto"/>
                        <w:bottom w:val="none" w:sz="0" w:space="0" w:color="auto"/>
                        <w:right w:val="none" w:sz="0" w:space="0" w:color="auto"/>
                      </w:divBdr>
                    </w:div>
                    <w:div w:id="213543674">
                      <w:marLeft w:val="0"/>
                      <w:marRight w:val="0"/>
                      <w:marTop w:val="0"/>
                      <w:marBottom w:val="0"/>
                      <w:divBdr>
                        <w:top w:val="none" w:sz="0" w:space="0" w:color="auto"/>
                        <w:left w:val="none" w:sz="0" w:space="0" w:color="auto"/>
                        <w:bottom w:val="none" w:sz="0" w:space="0" w:color="auto"/>
                        <w:right w:val="none" w:sz="0" w:space="0" w:color="auto"/>
                      </w:divBdr>
                    </w:div>
                    <w:div w:id="744837294">
                      <w:marLeft w:val="0"/>
                      <w:marRight w:val="0"/>
                      <w:marTop w:val="0"/>
                      <w:marBottom w:val="0"/>
                      <w:divBdr>
                        <w:top w:val="none" w:sz="0" w:space="0" w:color="auto"/>
                        <w:left w:val="none" w:sz="0" w:space="0" w:color="auto"/>
                        <w:bottom w:val="none" w:sz="0" w:space="0" w:color="auto"/>
                        <w:right w:val="none" w:sz="0" w:space="0" w:color="auto"/>
                      </w:divBdr>
                    </w:div>
                    <w:div w:id="824012052">
                      <w:marLeft w:val="0"/>
                      <w:marRight w:val="0"/>
                      <w:marTop w:val="0"/>
                      <w:marBottom w:val="0"/>
                      <w:divBdr>
                        <w:top w:val="none" w:sz="0" w:space="0" w:color="auto"/>
                        <w:left w:val="none" w:sz="0" w:space="0" w:color="auto"/>
                        <w:bottom w:val="none" w:sz="0" w:space="0" w:color="auto"/>
                        <w:right w:val="none" w:sz="0" w:space="0" w:color="auto"/>
                      </w:divBdr>
                    </w:div>
                  </w:divsChild>
                </w:div>
                <w:div w:id="454174470">
                  <w:marLeft w:val="0"/>
                  <w:marRight w:val="0"/>
                  <w:marTop w:val="0"/>
                  <w:marBottom w:val="0"/>
                  <w:divBdr>
                    <w:top w:val="none" w:sz="0" w:space="0" w:color="auto"/>
                    <w:left w:val="none" w:sz="0" w:space="0" w:color="auto"/>
                    <w:bottom w:val="none" w:sz="0" w:space="0" w:color="auto"/>
                    <w:right w:val="none" w:sz="0" w:space="0" w:color="auto"/>
                  </w:divBdr>
                  <w:divsChild>
                    <w:div w:id="981153883">
                      <w:marLeft w:val="0"/>
                      <w:marRight w:val="0"/>
                      <w:marTop w:val="0"/>
                      <w:marBottom w:val="0"/>
                      <w:divBdr>
                        <w:top w:val="none" w:sz="0" w:space="0" w:color="auto"/>
                        <w:left w:val="none" w:sz="0" w:space="0" w:color="auto"/>
                        <w:bottom w:val="none" w:sz="0" w:space="0" w:color="auto"/>
                        <w:right w:val="none" w:sz="0" w:space="0" w:color="auto"/>
                      </w:divBdr>
                    </w:div>
                  </w:divsChild>
                </w:div>
                <w:div w:id="1473599968">
                  <w:marLeft w:val="0"/>
                  <w:marRight w:val="0"/>
                  <w:marTop w:val="0"/>
                  <w:marBottom w:val="0"/>
                  <w:divBdr>
                    <w:top w:val="none" w:sz="0" w:space="0" w:color="auto"/>
                    <w:left w:val="none" w:sz="0" w:space="0" w:color="auto"/>
                    <w:bottom w:val="none" w:sz="0" w:space="0" w:color="auto"/>
                    <w:right w:val="none" w:sz="0" w:space="0" w:color="auto"/>
                  </w:divBdr>
                  <w:divsChild>
                    <w:div w:id="744911412">
                      <w:marLeft w:val="0"/>
                      <w:marRight w:val="0"/>
                      <w:marTop w:val="0"/>
                      <w:marBottom w:val="0"/>
                      <w:divBdr>
                        <w:top w:val="none" w:sz="0" w:space="0" w:color="auto"/>
                        <w:left w:val="none" w:sz="0" w:space="0" w:color="auto"/>
                        <w:bottom w:val="none" w:sz="0" w:space="0" w:color="auto"/>
                        <w:right w:val="none" w:sz="0" w:space="0" w:color="auto"/>
                      </w:divBdr>
                    </w:div>
                  </w:divsChild>
                </w:div>
                <w:div w:id="1676153028">
                  <w:marLeft w:val="0"/>
                  <w:marRight w:val="0"/>
                  <w:marTop w:val="0"/>
                  <w:marBottom w:val="0"/>
                  <w:divBdr>
                    <w:top w:val="none" w:sz="0" w:space="0" w:color="auto"/>
                    <w:left w:val="none" w:sz="0" w:space="0" w:color="auto"/>
                    <w:bottom w:val="none" w:sz="0" w:space="0" w:color="auto"/>
                    <w:right w:val="none" w:sz="0" w:space="0" w:color="auto"/>
                  </w:divBdr>
                  <w:divsChild>
                    <w:div w:id="2131317820">
                      <w:marLeft w:val="0"/>
                      <w:marRight w:val="0"/>
                      <w:marTop w:val="0"/>
                      <w:marBottom w:val="0"/>
                      <w:divBdr>
                        <w:top w:val="none" w:sz="0" w:space="0" w:color="auto"/>
                        <w:left w:val="none" w:sz="0" w:space="0" w:color="auto"/>
                        <w:bottom w:val="none" w:sz="0" w:space="0" w:color="auto"/>
                        <w:right w:val="none" w:sz="0" w:space="0" w:color="auto"/>
                      </w:divBdr>
                    </w:div>
                    <w:div w:id="681131332">
                      <w:marLeft w:val="0"/>
                      <w:marRight w:val="0"/>
                      <w:marTop w:val="0"/>
                      <w:marBottom w:val="0"/>
                      <w:divBdr>
                        <w:top w:val="none" w:sz="0" w:space="0" w:color="auto"/>
                        <w:left w:val="none" w:sz="0" w:space="0" w:color="auto"/>
                        <w:bottom w:val="none" w:sz="0" w:space="0" w:color="auto"/>
                        <w:right w:val="none" w:sz="0" w:space="0" w:color="auto"/>
                      </w:divBdr>
                    </w:div>
                  </w:divsChild>
                </w:div>
                <w:div w:id="1245840142">
                  <w:marLeft w:val="0"/>
                  <w:marRight w:val="0"/>
                  <w:marTop w:val="0"/>
                  <w:marBottom w:val="0"/>
                  <w:divBdr>
                    <w:top w:val="none" w:sz="0" w:space="0" w:color="auto"/>
                    <w:left w:val="none" w:sz="0" w:space="0" w:color="auto"/>
                    <w:bottom w:val="none" w:sz="0" w:space="0" w:color="auto"/>
                    <w:right w:val="none" w:sz="0" w:space="0" w:color="auto"/>
                  </w:divBdr>
                  <w:divsChild>
                    <w:div w:id="1053773828">
                      <w:marLeft w:val="0"/>
                      <w:marRight w:val="0"/>
                      <w:marTop w:val="0"/>
                      <w:marBottom w:val="0"/>
                      <w:divBdr>
                        <w:top w:val="none" w:sz="0" w:space="0" w:color="auto"/>
                        <w:left w:val="none" w:sz="0" w:space="0" w:color="auto"/>
                        <w:bottom w:val="none" w:sz="0" w:space="0" w:color="auto"/>
                        <w:right w:val="none" w:sz="0" w:space="0" w:color="auto"/>
                      </w:divBdr>
                    </w:div>
                  </w:divsChild>
                </w:div>
                <w:div w:id="811826733">
                  <w:marLeft w:val="0"/>
                  <w:marRight w:val="0"/>
                  <w:marTop w:val="0"/>
                  <w:marBottom w:val="0"/>
                  <w:divBdr>
                    <w:top w:val="none" w:sz="0" w:space="0" w:color="auto"/>
                    <w:left w:val="none" w:sz="0" w:space="0" w:color="auto"/>
                    <w:bottom w:val="none" w:sz="0" w:space="0" w:color="auto"/>
                    <w:right w:val="none" w:sz="0" w:space="0" w:color="auto"/>
                  </w:divBdr>
                  <w:divsChild>
                    <w:div w:id="1061632477">
                      <w:marLeft w:val="0"/>
                      <w:marRight w:val="0"/>
                      <w:marTop w:val="0"/>
                      <w:marBottom w:val="0"/>
                      <w:divBdr>
                        <w:top w:val="none" w:sz="0" w:space="0" w:color="auto"/>
                        <w:left w:val="none" w:sz="0" w:space="0" w:color="auto"/>
                        <w:bottom w:val="none" w:sz="0" w:space="0" w:color="auto"/>
                        <w:right w:val="none" w:sz="0" w:space="0" w:color="auto"/>
                      </w:divBdr>
                    </w:div>
                    <w:div w:id="2111076469">
                      <w:marLeft w:val="0"/>
                      <w:marRight w:val="0"/>
                      <w:marTop w:val="0"/>
                      <w:marBottom w:val="0"/>
                      <w:divBdr>
                        <w:top w:val="none" w:sz="0" w:space="0" w:color="auto"/>
                        <w:left w:val="none" w:sz="0" w:space="0" w:color="auto"/>
                        <w:bottom w:val="none" w:sz="0" w:space="0" w:color="auto"/>
                        <w:right w:val="none" w:sz="0" w:space="0" w:color="auto"/>
                      </w:divBdr>
                    </w:div>
                    <w:div w:id="1197474974">
                      <w:marLeft w:val="0"/>
                      <w:marRight w:val="0"/>
                      <w:marTop w:val="0"/>
                      <w:marBottom w:val="0"/>
                      <w:divBdr>
                        <w:top w:val="none" w:sz="0" w:space="0" w:color="auto"/>
                        <w:left w:val="none" w:sz="0" w:space="0" w:color="auto"/>
                        <w:bottom w:val="none" w:sz="0" w:space="0" w:color="auto"/>
                        <w:right w:val="none" w:sz="0" w:space="0" w:color="auto"/>
                      </w:divBdr>
                    </w:div>
                    <w:div w:id="895554843">
                      <w:marLeft w:val="0"/>
                      <w:marRight w:val="0"/>
                      <w:marTop w:val="0"/>
                      <w:marBottom w:val="0"/>
                      <w:divBdr>
                        <w:top w:val="none" w:sz="0" w:space="0" w:color="auto"/>
                        <w:left w:val="none" w:sz="0" w:space="0" w:color="auto"/>
                        <w:bottom w:val="none" w:sz="0" w:space="0" w:color="auto"/>
                        <w:right w:val="none" w:sz="0" w:space="0" w:color="auto"/>
                      </w:divBdr>
                    </w:div>
                  </w:divsChild>
                </w:div>
                <w:div w:id="221134670">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 w:id="1705210451">
                      <w:marLeft w:val="0"/>
                      <w:marRight w:val="0"/>
                      <w:marTop w:val="0"/>
                      <w:marBottom w:val="0"/>
                      <w:divBdr>
                        <w:top w:val="none" w:sz="0" w:space="0" w:color="auto"/>
                        <w:left w:val="none" w:sz="0" w:space="0" w:color="auto"/>
                        <w:bottom w:val="none" w:sz="0" w:space="0" w:color="auto"/>
                        <w:right w:val="none" w:sz="0" w:space="0" w:color="auto"/>
                      </w:divBdr>
                    </w:div>
                  </w:divsChild>
                </w:div>
                <w:div w:id="819006557">
                  <w:marLeft w:val="0"/>
                  <w:marRight w:val="0"/>
                  <w:marTop w:val="0"/>
                  <w:marBottom w:val="0"/>
                  <w:divBdr>
                    <w:top w:val="none" w:sz="0" w:space="0" w:color="auto"/>
                    <w:left w:val="none" w:sz="0" w:space="0" w:color="auto"/>
                    <w:bottom w:val="none" w:sz="0" w:space="0" w:color="auto"/>
                    <w:right w:val="none" w:sz="0" w:space="0" w:color="auto"/>
                  </w:divBdr>
                  <w:divsChild>
                    <w:div w:id="800265397">
                      <w:marLeft w:val="0"/>
                      <w:marRight w:val="0"/>
                      <w:marTop w:val="0"/>
                      <w:marBottom w:val="0"/>
                      <w:divBdr>
                        <w:top w:val="none" w:sz="0" w:space="0" w:color="auto"/>
                        <w:left w:val="none" w:sz="0" w:space="0" w:color="auto"/>
                        <w:bottom w:val="none" w:sz="0" w:space="0" w:color="auto"/>
                        <w:right w:val="none" w:sz="0" w:space="0" w:color="auto"/>
                      </w:divBdr>
                    </w:div>
                    <w:div w:id="1754352940">
                      <w:marLeft w:val="0"/>
                      <w:marRight w:val="0"/>
                      <w:marTop w:val="0"/>
                      <w:marBottom w:val="0"/>
                      <w:divBdr>
                        <w:top w:val="none" w:sz="0" w:space="0" w:color="auto"/>
                        <w:left w:val="none" w:sz="0" w:space="0" w:color="auto"/>
                        <w:bottom w:val="none" w:sz="0" w:space="0" w:color="auto"/>
                        <w:right w:val="none" w:sz="0" w:space="0" w:color="auto"/>
                      </w:divBdr>
                    </w:div>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338196636">
                  <w:marLeft w:val="0"/>
                  <w:marRight w:val="0"/>
                  <w:marTop w:val="0"/>
                  <w:marBottom w:val="0"/>
                  <w:divBdr>
                    <w:top w:val="none" w:sz="0" w:space="0" w:color="auto"/>
                    <w:left w:val="none" w:sz="0" w:space="0" w:color="auto"/>
                    <w:bottom w:val="none" w:sz="0" w:space="0" w:color="auto"/>
                    <w:right w:val="none" w:sz="0" w:space="0" w:color="auto"/>
                  </w:divBdr>
                  <w:divsChild>
                    <w:div w:id="1169100314">
                      <w:marLeft w:val="0"/>
                      <w:marRight w:val="0"/>
                      <w:marTop w:val="0"/>
                      <w:marBottom w:val="0"/>
                      <w:divBdr>
                        <w:top w:val="none" w:sz="0" w:space="0" w:color="auto"/>
                        <w:left w:val="none" w:sz="0" w:space="0" w:color="auto"/>
                        <w:bottom w:val="none" w:sz="0" w:space="0" w:color="auto"/>
                        <w:right w:val="none" w:sz="0" w:space="0" w:color="auto"/>
                      </w:divBdr>
                    </w:div>
                  </w:divsChild>
                </w:div>
                <w:div w:id="744688973">
                  <w:marLeft w:val="0"/>
                  <w:marRight w:val="0"/>
                  <w:marTop w:val="0"/>
                  <w:marBottom w:val="0"/>
                  <w:divBdr>
                    <w:top w:val="none" w:sz="0" w:space="0" w:color="auto"/>
                    <w:left w:val="none" w:sz="0" w:space="0" w:color="auto"/>
                    <w:bottom w:val="none" w:sz="0" w:space="0" w:color="auto"/>
                    <w:right w:val="none" w:sz="0" w:space="0" w:color="auto"/>
                  </w:divBdr>
                </w:div>
                <w:div w:id="2065831487">
                  <w:marLeft w:val="0"/>
                  <w:marRight w:val="0"/>
                  <w:marTop w:val="0"/>
                  <w:marBottom w:val="0"/>
                  <w:divBdr>
                    <w:top w:val="none" w:sz="0" w:space="0" w:color="auto"/>
                    <w:left w:val="none" w:sz="0" w:space="0" w:color="auto"/>
                    <w:bottom w:val="none" w:sz="0" w:space="0" w:color="auto"/>
                    <w:right w:val="none" w:sz="0" w:space="0" w:color="auto"/>
                  </w:divBdr>
                </w:div>
                <w:div w:id="249389520">
                  <w:marLeft w:val="0"/>
                  <w:marRight w:val="0"/>
                  <w:marTop w:val="0"/>
                  <w:marBottom w:val="0"/>
                  <w:divBdr>
                    <w:top w:val="none" w:sz="0" w:space="0" w:color="auto"/>
                    <w:left w:val="none" w:sz="0" w:space="0" w:color="auto"/>
                    <w:bottom w:val="none" w:sz="0" w:space="0" w:color="auto"/>
                    <w:right w:val="none" w:sz="0" w:space="0" w:color="auto"/>
                  </w:divBdr>
                </w:div>
                <w:div w:id="254634379">
                  <w:marLeft w:val="0"/>
                  <w:marRight w:val="0"/>
                  <w:marTop w:val="0"/>
                  <w:marBottom w:val="0"/>
                  <w:divBdr>
                    <w:top w:val="none" w:sz="0" w:space="0" w:color="auto"/>
                    <w:left w:val="none" w:sz="0" w:space="0" w:color="auto"/>
                    <w:bottom w:val="none" w:sz="0" w:space="0" w:color="auto"/>
                    <w:right w:val="none" w:sz="0" w:space="0" w:color="auto"/>
                  </w:divBdr>
                </w:div>
                <w:div w:id="412557365">
                  <w:marLeft w:val="0"/>
                  <w:marRight w:val="0"/>
                  <w:marTop w:val="0"/>
                  <w:marBottom w:val="0"/>
                  <w:divBdr>
                    <w:top w:val="none" w:sz="0" w:space="0" w:color="auto"/>
                    <w:left w:val="none" w:sz="0" w:space="0" w:color="auto"/>
                    <w:bottom w:val="none" w:sz="0" w:space="0" w:color="auto"/>
                    <w:right w:val="none" w:sz="0" w:space="0" w:color="auto"/>
                  </w:divBdr>
                </w:div>
                <w:div w:id="559634082">
                  <w:marLeft w:val="0"/>
                  <w:marRight w:val="0"/>
                  <w:marTop w:val="0"/>
                  <w:marBottom w:val="0"/>
                  <w:divBdr>
                    <w:top w:val="none" w:sz="0" w:space="0" w:color="auto"/>
                    <w:left w:val="none" w:sz="0" w:space="0" w:color="auto"/>
                    <w:bottom w:val="none" w:sz="0" w:space="0" w:color="auto"/>
                    <w:right w:val="none" w:sz="0" w:space="0" w:color="auto"/>
                  </w:divBdr>
                </w:div>
                <w:div w:id="914513605">
                  <w:marLeft w:val="0"/>
                  <w:marRight w:val="0"/>
                  <w:marTop w:val="0"/>
                  <w:marBottom w:val="0"/>
                  <w:divBdr>
                    <w:top w:val="none" w:sz="0" w:space="0" w:color="auto"/>
                    <w:left w:val="none" w:sz="0" w:space="0" w:color="auto"/>
                    <w:bottom w:val="none" w:sz="0" w:space="0" w:color="auto"/>
                    <w:right w:val="none" w:sz="0" w:space="0" w:color="auto"/>
                  </w:divBdr>
                </w:div>
                <w:div w:id="1420370327">
                  <w:marLeft w:val="0"/>
                  <w:marRight w:val="0"/>
                  <w:marTop w:val="0"/>
                  <w:marBottom w:val="0"/>
                  <w:divBdr>
                    <w:top w:val="none" w:sz="0" w:space="0" w:color="auto"/>
                    <w:left w:val="none" w:sz="0" w:space="0" w:color="auto"/>
                    <w:bottom w:val="none" w:sz="0" w:space="0" w:color="auto"/>
                    <w:right w:val="none" w:sz="0" w:space="0" w:color="auto"/>
                  </w:divBdr>
                </w:div>
                <w:div w:id="496926371">
                  <w:marLeft w:val="0"/>
                  <w:marRight w:val="0"/>
                  <w:marTop w:val="0"/>
                  <w:marBottom w:val="0"/>
                  <w:divBdr>
                    <w:top w:val="none" w:sz="0" w:space="0" w:color="auto"/>
                    <w:left w:val="none" w:sz="0" w:space="0" w:color="auto"/>
                    <w:bottom w:val="none" w:sz="0" w:space="0" w:color="auto"/>
                    <w:right w:val="none" w:sz="0" w:space="0" w:color="auto"/>
                  </w:divBdr>
                </w:div>
                <w:div w:id="1881353291">
                  <w:marLeft w:val="0"/>
                  <w:marRight w:val="0"/>
                  <w:marTop w:val="0"/>
                  <w:marBottom w:val="0"/>
                  <w:divBdr>
                    <w:top w:val="none" w:sz="0" w:space="0" w:color="auto"/>
                    <w:left w:val="none" w:sz="0" w:space="0" w:color="auto"/>
                    <w:bottom w:val="none" w:sz="0" w:space="0" w:color="auto"/>
                    <w:right w:val="none" w:sz="0" w:space="0" w:color="auto"/>
                  </w:divBdr>
                </w:div>
                <w:div w:id="1545749346">
                  <w:marLeft w:val="0"/>
                  <w:marRight w:val="0"/>
                  <w:marTop w:val="0"/>
                  <w:marBottom w:val="0"/>
                  <w:divBdr>
                    <w:top w:val="none" w:sz="0" w:space="0" w:color="auto"/>
                    <w:left w:val="none" w:sz="0" w:space="0" w:color="auto"/>
                    <w:bottom w:val="none" w:sz="0" w:space="0" w:color="auto"/>
                    <w:right w:val="none" w:sz="0" w:space="0" w:color="auto"/>
                  </w:divBdr>
                </w:div>
                <w:div w:id="498617067">
                  <w:marLeft w:val="0"/>
                  <w:marRight w:val="0"/>
                  <w:marTop w:val="0"/>
                  <w:marBottom w:val="0"/>
                  <w:divBdr>
                    <w:top w:val="none" w:sz="0" w:space="0" w:color="auto"/>
                    <w:left w:val="none" w:sz="0" w:space="0" w:color="auto"/>
                    <w:bottom w:val="none" w:sz="0" w:space="0" w:color="auto"/>
                    <w:right w:val="none" w:sz="0" w:space="0" w:color="auto"/>
                  </w:divBdr>
                </w:div>
                <w:div w:id="7438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0826">
      <w:bodyDiv w:val="1"/>
      <w:marLeft w:val="0"/>
      <w:marRight w:val="0"/>
      <w:marTop w:val="0"/>
      <w:marBottom w:val="0"/>
      <w:divBdr>
        <w:top w:val="none" w:sz="0" w:space="0" w:color="auto"/>
        <w:left w:val="none" w:sz="0" w:space="0" w:color="auto"/>
        <w:bottom w:val="none" w:sz="0" w:space="0" w:color="auto"/>
        <w:right w:val="none" w:sz="0" w:space="0" w:color="auto"/>
      </w:divBdr>
    </w:div>
    <w:div w:id="1562979643">
      <w:bodyDiv w:val="1"/>
      <w:marLeft w:val="0"/>
      <w:marRight w:val="0"/>
      <w:marTop w:val="0"/>
      <w:marBottom w:val="0"/>
      <w:divBdr>
        <w:top w:val="none" w:sz="0" w:space="0" w:color="auto"/>
        <w:left w:val="none" w:sz="0" w:space="0" w:color="auto"/>
        <w:bottom w:val="none" w:sz="0" w:space="0" w:color="auto"/>
        <w:right w:val="none" w:sz="0" w:space="0" w:color="auto"/>
      </w:divBdr>
    </w:div>
    <w:div w:id="1593199552">
      <w:bodyDiv w:val="1"/>
      <w:marLeft w:val="0"/>
      <w:marRight w:val="0"/>
      <w:marTop w:val="0"/>
      <w:marBottom w:val="0"/>
      <w:divBdr>
        <w:top w:val="none" w:sz="0" w:space="0" w:color="auto"/>
        <w:left w:val="none" w:sz="0" w:space="0" w:color="auto"/>
        <w:bottom w:val="none" w:sz="0" w:space="0" w:color="auto"/>
        <w:right w:val="none" w:sz="0" w:space="0" w:color="auto"/>
      </w:divBdr>
    </w:div>
    <w:div w:id="1889343688">
      <w:bodyDiv w:val="1"/>
      <w:marLeft w:val="0"/>
      <w:marRight w:val="0"/>
      <w:marTop w:val="0"/>
      <w:marBottom w:val="0"/>
      <w:divBdr>
        <w:top w:val="none" w:sz="0" w:space="0" w:color="auto"/>
        <w:left w:val="none" w:sz="0" w:space="0" w:color="auto"/>
        <w:bottom w:val="none" w:sz="0" w:space="0" w:color="auto"/>
        <w:right w:val="none" w:sz="0" w:space="0" w:color="auto"/>
      </w:divBdr>
    </w:div>
    <w:div w:id="1902446729">
      <w:bodyDiv w:val="1"/>
      <w:marLeft w:val="0"/>
      <w:marRight w:val="0"/>
      <w:marTop w:val="0"/>
      <w:marBottom w:val="0"/>
      <w:divBdr>
        <w:top w:val="none" w:sz="0" w:space="0" w:color="auto"/>
        <w:left w:val="none" w:sz="0" w:space="0" w:color="auto"/>
        <w:bottom w:val="none" w:sz="0" w:space="0" w:color="auto"/>
        <w:right w:val="none" w:sz="0" w:space="0" w:color="auto"/>
      </w:divBdr>
      <w:divsChild>
        <w:div w:id="52319684">
          <w:marLeft w:val="0"/>
          <w:marRight w:val="0"/>
          <w:marTop w:val="0"/>
          <w:marBottom w:val="0"/>
          <w:divBdr>
            <w:top w:val="none" w:sz="0" w:space="0" w:color="auto"/>
            <w:left w:val="none" w:sz="0" w:space="0" w:color="auto"/>
            <w:bottom w:val="none" w:sz="0" w:space="0" w:color="auto"/>
            <w:right w:val="none" w:sz="0" w:space="0" w:color="auto"/>
          </w:divBdr>
          <w:divsChild>
            <w:div w:id="942882450">
              <w:marLeft w:val="0"/>
              <w:marRight w:val="0"/>
              <w:marTop w:val="0"/>
              <w:marBottom w:val="0"/>
              <w:divBdr>
                <w:top w:val="none" w:sz="0" w:space="0" w:color="auto"/>
                <w:left w:val="none" w:sz="0" w:space="0" w:color="auto"/>
                <w:bottom w:val="none" w:sz="0" w:space="0" w:color="auto"/>
                <w:right w:val="none" w:sz="0" w:space="0" w:color="auto"/>
              </w:divBdr>
              <w:divsChild>
                <w:div w:id="2004896528">
                  <w:marLeft w:val="0"/>
                  <w:marRight w:val="0"/>
                  <w:marTop w:val="0"/>
                  <w:marBottom w:val="0"/>
                  <w:divBdr>
                    <w:top w:val="none" w:sz="0" w:space="0" w:color="auto"/>
                    <w:left w:val="none" w:sz="0" w:space="0" w:color="auto"/>
                    <w:bottom w:val="none" w:sz="0" w:space="0" w:color="auto"/>
                    <w:right w:val="none" w:sz="0" w:space="0" w:color="auto"/>
                  </w:divBdr>
                  <w:divsChild>
                    <w:div w:id="2074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0858">
              <w:marLeft w:val="0"/>
              <w:marRight w:val="0"/>
              <w:marTop w:val="0"/>
              <w:marBottom w:val="0"/>
              <w:divBdr>
                <w:top w:val="none" w:sz="0" w:space="0" w:color="auto"/>
                <w:left w:val="none" w:sz="0" w:space="0" w:color="auto"/>
                <w:bottom w:val="none" w:sz="0" w:space="0" w:color="auto"/>
                <w:right w:val="none" w:sz="0" w:space="0" w:color="auto"/>
              </w:divBdr>
              <w:divsChild>
                <w:div w:id="2028942434">
                  <w:marLeft w:val="0"/>
                  <w:marRight w:val="0"/>
                  <w:marTop w:val="0"/>
                  <w:marBottom w:val="0"/>
                  <w:divBdr>
                    <w:top w:val="none" w:sz="0" w:space="0" w:color="auto"/>
                    <w:left w:val="none" w:sz="0" w:space="0" w:color="auto"/>
                    <w:bottom w:val="none" w:sz="0" w:space="0" w:color="auto"/>
                    <w:right w:val="none" w:sz="0" w:space="0" w:color="auto"/>
                  </w:divBdr>
                </w:div>
              </w:divsChild>
            </w:div>
            <w:div w:id="45494172">
              <w:marLeft w:val="0"/>
              <w:marRight w:val="0"/>
              <w:marTop w:val="0"/>
              <w:marBottom w:val="0"/>
              <w:divBdr>
                <w:top w:val="none" w:sz="0" w:space="0" w:color="auto"/>
                <w:left w:val="none" w:sz="0" w:space="0" w:color="auto"/>
                <w:bottom w:val="none" w:sz="0" w:space="0" w:color="auto"/>
                <w:right w:val="none" w:sz="0" w:space="0" w:color="auto"/>
              </w:divBdr>
              <w:divsChild>
                <w:div w:id="1465269096">
                  <w:marLeft w:val="0"/>
                  <w:marRight w:val="0"/>
                  <w:marTop w:val="0"/>
                  <w:marBottom w:val="0"/>
                  <w:divBdr>
                    <w:top w:val="none" w:sz="0" w:space="0" w:color="auto"/>
                    <w:left w:val="none" w:sz="0" w:space="0" w:color="auto"/>
                    <w:bottom w:val="none" w:sz="0" w:space="0" w:color="auto"/>
                    <w:right w:val="none" w:sz="0" w:space="0" w:color="auto"/>
                  </w:divBdr>
                </w:div>
                <w:div w:id="434713379">
                  <w:marLeft w:val="0"/>
                  <w:marRight w:val="0"/>
                  <w:marTop w:val="0"/>
                  <w:marBottom w:val="0"/>
                  <w:divBdr>
                    <w:top w:val="none" w:sz="0" w:space="0" w:color="auto"/>
                    <w:left w:val="none" w:sz="0" w:space="0" w:color="auto"/>
                    <w:bottom w:val="none" w:sz="0" w:space="0" w:color="auto"/>
                    <w:right w:val="none" w:sz="0" w:space="0" w:color="auto"/>
                  </w:divBdr>
                </w:div>
                <w:div w:id="1701976583">
                  <w:marLeft w:val="0"/>
                  <w:marRight w:val="0"/>
                  <w:marTop w:val="0"/>
                  <w:marBottom w:val="0"/>
                  <w:divBdr>
                    <w:top w:val="none" w:sz="0" w:space="0" w:color="auto"/>
                    <w:left w:val="none" w:sz="0" w:space="0" w:color="auto"/>
                    <w:bottom w:val="none" w:sz="0" w:space="0" w:color="auto"/>
                    <w:right w:val="none" w:sz="0" w:space="0" w:color="auto"/>
                  </w:divBdr>
                </w:div>
                <w:div w:id="478109763">
                  <w:marLeft w:val="0"/>
                  <w:marRight w:val="0"/>
                  <w:marTop w:val="0"/>
                  <w:marBottom w:val="0"/>
                  <w:divBdr>
                    <w:top w:val="none" w:sz="0" w:space="0" w:color="auto"/>
                    <w:left w:val="none" w:sz="0" w:space="0" w:color="auto"/>
                    <w:bottom w:val="none" w:sz="0" w:space="0" w:color="auto"/>
                    <w:right w:val="none" w:sz="0" w:space="0" w:color="auto"/>
                  </w:divBdr>
                </w:div>
              </w:divsChild>
            </w:div>
            <w:div w:id="231545782">
              <w:marLeft w:val="0"/>
              <w:marRight w:val="0"/>
              <w:marTop w:val="0"/>
              <w:marBottom w:val="0"/>
              <w:divBdr>
                <w:top w:val="none" w:sz="0" w:space="0" w:color="auto"/>
                <w:left w:val="none" w:sz="0" w:space="0" w:color="auto"/>
                <w:bottom w:val="none" w:sz="0" w:space="0" w:color="auto"/>
                <w:right w:val="none" w:sz="0" w:space="0" w:color="auto"/>
              </w:divBdr>
            </w:div>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775">
      <w:bodyDiv w:val="1"/>
      <w:marLeft w:val="0"/>
      <w:marRight w:val="0"/>
      <w:marTop w:val="0"/>
      <w:marBottom w:val="0"/>
      <w:divBdr>
        <w:top w:val="none" w:sz="0" w:space="0" w:color="auto"/>
        <w:left w:val="none" w:sz="0" w:space="0" w:color="auto"/>
        <w:bottom w:val="none" w:sz="0" w:space="0" w:color="auto"/>
        <w:right w:val="none" w:sz="0" w:space="0" w:color="auto"/>
      </w:divBdr>
    </w:div>
    <w:div w:id="1967471234">
      <w:bodyDiv w:val="1"/>
      <w:marLeft w:val="0"/>
      <w:marRight w:val="0"/>
      <w:marTop w:val="0"/>
      <w:marBottom w:val="0"/>
      <w:divBdr>
        <w:top w:val="none" w:sz="0" w:space="0" w:color="auto"/>
        <w:left w:val="none" w:sz="0" w:space="0" w:color="auto"/>
        <w:bottom w:val="none" w:sz="0" w:space="0" w:color="auto"/>
        <w:right w:val="none" w:sz="0" w:space="0" w:color="auto"/>
      </w:divBdr>
    </w:div>
    <w:div w:id="2042002777">
      <w:bodyDiv w:val="1"/>
      <w:marLeft w:val="0"/>
      <w:marRight w:val="0"/>
      <w:marTop w:val="0"/>
      <w:marBottom w:val="0"/>
      <w:divBdr>
        <w:top w:val="none" w:sz="0" w:space="0" w:color="auto"/>
        <w:left w:val="none" w:sz="0" w:space="0" w:color="auto"/>
        <w:bottom w:val="none" w:sz="0" w:space="0" w:color="auto"/>
        <w:right w:val="none" w:sz="0" w:space="0" w:color="auto"/>
      </w:divBdr>
    </w:div>
    <w:div w:id="2080904625">
      <w:bodyDiv w:val="1"/>
      <w:marLeft w:val="0"/>
      <w:marRight w:val="0"/>
      <w:marTop w:val="0"/>
      <w:marBottom w:val="0"/>
      <w:divBdr>
        <w:top w:val="none" w:sz="0" w:space="0" w:color="auto"/>
        <w:left w:val="none" w:sz="0" w:space="0" w:color="auto"/>
        <w:bottom w:val="none" w:sz="0" w:space="0" w:color="auto"/>
        <w:right w:val="none" w:sz="0" w:space="0" w:color="auto"/>
      </w:divBdr>
      <w:divsChild>
        <w:div w:id="431315587">
          <w:marLeft w:val="0"/>
          <w:marRight w:val="0"/>
          <w:marTop w:val="0"/>
          <w:marBottom w:val="0"/>
          <w:divBdr>
            <w:top w:val="none" w:sz="0" w:space="0" w:color="auto"/>
            <w:left w:val="none" w:sz="0" w:space="0" w:color="auto"/>
            <w:bottom w:val="none" w:sz="0" w:space="0" w:color="auto"/>
            <w:right w:val="none" w:sz="0" w:space="0" w:color="auto"/>
          </w:divBdr>
          <w:divsChild>
            <w:div w:id="1347054817">
              <w:marLeft w:val="0"/>
              <w:marRight w:val="0"/>
              <w:marTop w:val="0"/>
              <w:marBottom w:val="0"/>
              <w:divBdr>
                <w:top w:val="none" w:sz="0" w:space="0" w:color="auto"/>
                <w:left w:val="none" w:sz="0" w:space="0" w:color="auto"/>
                <w:bottom w:val="none" w:sz="0" w:space="0" w:color="auto"/>
                <w:right w:val="none" w:sz="0" w:space="0" w:color="auto"/>
              </w:divBdr>
              <w:divsChild>
                <w:div w:id="915549556">
                  <w:marLeft w:val="0"/>
                  <w:marRight w:val="0"/>
                  <w:marTop w:val="0"/>
                  <w:marBottom w:val="0"/>
                  <w:divBdr>
                    <w:top w:val="none" w:sz="0" w:space="0" w:color="auto"/>
                    <w:left w:val="none" w:sz="0" w:space="0" w:color="auto"/>
                    <w:bottom w:val="none" w:sz="0" w:space="0" w:color="auto"/>
                    <w:right w:val="none" w:sz="0" w:space="0" w:color="auto"/>
                  </w:divBdr>
                  <w:divsChild>
                    <w:div w:id="988628745">
                      <w:marLeft w:val="0"/>
                      <w:marRight w:val="0"/>
                      <w:marTop w:val="0"/>
                      <w:marBottom w:val="0"/>
                      <w:divBdr>
                        <w:top w:val="none" w:sz="0" w:space="0" w:color="auto"/>
                        <w:left w:val="none" w:sz="0" w:space="0" w:color="auto"/>
                        <w:bottom w:val="none" w:sz="0" w:space="0" w:color="auto"/>
                        <w:right w:val="none" w:sz="0" w:space="0" w:color="auto"/>
                      </w:divBdr>
                      <w:divsChild>
                        <w:div w:id="395204706">
                          <w:marLeft w:val="0"/>
                          <w:marRight w:val="0"/>
                          <w:marTop w:val="0"/>
                          <w:marBottom w:val="0"/>
                          <w:divBdr>
                            <w:top w:val="none" w:sz="0" w:space="0" w:color="auto"/>
                            <w:left w:val="none" w:sz="0" w:space="0" w:color="auto"/>
                            <w:bottom w:val="none" w:sz="0" w:space="0" w:color="auto"/>
                            <w:right w:val="none" w:sz="0" w:space="0" w:color="auto"/>
                          </w:divBdr>
                          <w:divsChild>
                            <w:div w:id="1495074320">
                              <w:marLeft w:val="0"/>
                              <w:marRight w:val="0"/>
                              <w:marTop w:val="0"/>
                              <w:marBottom w:val="0"/>
                              <w:divBdr>
                                <w:top w:val="none" w:sz="0" w:space="0" w:color="auto"/>
                                <w:left w:val="none" w:sz="0" w:space="0" w:color="auto"/>
                                <w:bottom w:val="none" w:sz="0" w:space="0" w:color="auto"/>
                                <w:right w:val="none" w:sz="0" w:space="0" w:color="auto"/>
                              </w:divBdr>
                              <w:divsChild>
                                <w:div w:id="1492327305">
                                  <w:marLeft w:val="0"/>
                                  <w:marRight w:val="0"/>
                                  <w:marTop w:val="0"/>
                                  <w:marBottom w:val="0"/>
                                  <w:divBdr>
                                    <w:top w:val="none" w:sz="0" w:space="0" w:color="auto"/>
                                    <w:left w:val="none" w:sz="0" w:space="0" w:color="auto"/>
                                    <w:bottom w:val="none" w:sz="0" w:space="0" w:color="auto"/>
                                    <w:right w:val="none" w:sz="0" w:space="0" w:color="auto"/>
                                  </w:divBdr>
                                  <w:divsChild>
                                    <w:div w:id="1244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041569">
      <w:bodyDiv w:val="1"/>
      <w:marLeft w:val="0"/>
      <w:marRight w:val="0"/>
      <w:marTop w:val="0"/>
      <w:marBottom w:val="0"/>
      <w:divBdr>
        <w:top w:val="none" w:sz="0" w:space="0" w:color="auto"/>
        <w:left w:val="none" w:sz="0" w:space="0" w:color="auto"/>
        <w:bottom w:val="none" w:sz="0" w:space="0" w:color="auto"/>
        <w:right w:val="none" w:sz="0" w:space="0" w:color="auto"/>
      </w:divBdr>
      <w:divsChild>
        <w:div w:id="1203830793">
          <w:marLeft w:val="0"/>
          <w:marRight w:val="0"/>
          <w:marTop w:val="0"/>
          <w:marBottom w:val="0"/>
          <w:divBdr>
            <w:top w:val="none" w:sz="0" w:space="0" w:color="auto"/>
            <w:left w:val="none" w:sz="0" w:space="0" w:color="auto"/>
            <w:bottom w:val="none" w:sz="0" w:space="0" w:color="auto"/>
            <w:right w:val="none" w:sz="0" w:space="0" w:color="auto"/>
          </w:divBdr>
          <w:divsChild>
            <w:div w:id="1711495172">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445005282">
              <w:marLeft w:val="0"/>
              <w:marRight w:val="0"/>
              <w:marTop w:val="0"/>
              <w:marBottom w:val="0"/>
              <w:divBdr>
                <w:top w:val="none" w:sz="0" w:space="0" w:color="auto"/>
                <w:left w:val="none" w:sz="0" w:space="0" w:color="auto"/>
                <w:bottom w:val="none" w:sz="0" w:space="0" w:color="auto"/>
                <w:right w:val="none" w:sz="0" w:space="0" w:color="auto"/>
              </w:divBdr>
            </w:div>
            <w:div w:id="734548162">
              <w:marLeft w:val="0"/>
              <w:marRight w:val="0"/>
              <w:marTop w:val="0"/>
              <w:marBottom w:val="0"/>
              <w:divBdr>
                <w:top w:val="none" w:sz="0" w:space="0" w:color="auto"/>
                <w:left w:val="none" w:sz="0" w:space="0" w:color="auto"/>
                <w:bottom w:val="none" w:sz="0" w:space="0" w:color="auto"/>
                <w:right w:val="none" w:sz="0" w:space="0" w:color="auto"/>
              </w:divBdr>
              <w:divsChild>
                <w:div w:id="1865631617">
                  <w:marLeft w:val="0"/>
                  <w:marRight w:val="0"/>
                  <w:marTop w:val="0"/>
                  <w:marBottom w:val="0"/>
                  <w:divBdr>
                    <w:top w:val="none" w:sz="0" w:space="0" w:color="auto"/>
                    <w:left w:val="none" w:sz="0" w:space="0" w:color="auto"/>
                    <w:bottom w:val="none" w:sz="0" w:space="0" w:color="auto"/>
                    <w:right w:val="none" w:sz="0" w:space="0" w:color="auto"/>
                  </w:divBdr>
                  <w:divsChild>
                    <w:div w:id="391471097">
                      <w:marLeft w:val="0"/>
                      <w:marRight w:val="0"/>
                      <w:marTop w:val="0"/>
                      <w:marBottom w:val="0"/>
                      <w:divBdr>
                        <w:top w:val="none" w:sz="0" w:space="0" w:color="auto"/>
                        <w:left w:val="none" w:sz="0" w:space="0" w:color="auto"/>
                        <w:bottom w:val="none" w:sz="0" w:space="0" w:color="auto"/>
                        <w:right w:val="none" w:sz="0" w:space="0" w:color="auto"/>
                      </w:divBdr>
                      <w:divsChild>
                        <w:div w:id="444928080">
                          <w:marLeft w:val="0"/>
                          <w:marRight w:val="0"/>
                          <w:marTop w:val="0"/>
                          <w:marBottom w:val="0"/>
                          <w:divBdr>
                            <w:top w:val="none" w:sz="0" w:space="0" w:color="auto"/>
                            <w:left w:val="none" w:sz="0" w:space="0" w:color="auto"/>
                            <w:bottom w:val="none" w:sz="0" w:space="0" w:color="auto"/>
                            <w:right w:val="none" w:sz="0" w:space="0" w:color="auto"/>
                          </w:divBdr>
                          <w:divsChild>
                            <w:div w:id="399795995">
                              <w:marLeft w:val="0"/>
                              <w:marRight w:val="0"/>
                              <w:marTop w:val="0"/>
                              <w:marBottom w:val="0"/>
                              <w:divBdr>
                                <w:top w:val="none" w:sz="0" w:space="0" w:color="auto"/>
                                <w:left w:val="none" w:sz="0" w:space="0" w:color="auto"/>
                                <w:bottom w:val="none" w:sz="0" w:space="0" w:color="auto"/>
                                <w:right w:val="none" w:sz="0" w:space="0" w:color="auto"/>
                              </w:divBdr>
                              <w:divsChild>
                                <w:div w:id="2120835573">
                                  <w:marLeft w:val="0"/>
                                  <w:marRight w:val="0"/>
                                  <w:marTop w:val="0"/>
                                  <w:marBottom w:val="0"/>
                                  <w:divBdr>
                                    <w:top w:val="none" w:sz="0" w:space="0" w:color="auto"/>
                                    <w:left w:val="none" w:sz="0" w:space="0" w:color="auto"/>
                                    <w:bottom w:val="none" w:sz="0" w:space="0" w:color="auto"/>
                                    <w:right w:val="none" w:sz="0" w:space="0" w:color="auto"/>
                                  </w:divBdr>
                                  <w:divsChild>
                                    <w:div w:id="1332223778">
                                      <w:marLeft w:val="0"/>
                                      <w:marRight w:val="0"/>
                                      <w:marTop w:val="0"/>
                                      <w:marBottom w:val="0"/>
                                      <w:divBdr>
                                        <w:top w:val="none" w:sz="0" w:space="0" w:color="auto"/>
                                        <w:left w:val="none" w:sz="0" w:space="0" w:color="auto"/>
                                        <w:bottom w:val="none" w:sz="0" w:space="0" w:color="auto"/>
                                        <w:right w:val="none" w:sz="0" w:space="0" w:color="auto"/>
                                      </w:divBdr>
                                      <w:divsChild>
                                        <w:div w:id="933048642">
                                          <w:marLeft w:val="0"/>
                                          <w:marRight w:val="0"/>
                                          <w:marTop w:val="0"/>
                                          <w:marBottom w:val="0"/>
                                          <w:divBdr>
                                            <w:top w:val="none" w:sz="0" w:space="0" w:color="auto"/>
                                            <w:left w:val="none" w:sz="0" w:space="0" w:color="auto"/>
                                            <w:bottom w:val="none" w:sz="0" w:space="0" w:color="auto"/>
                                            <w:right w:val="none" w:sz="0" w:space="0" w:color="auto"/>
                                          </w:divBdr>
                                          <w:divsChild>
                                            <w:div w:id="1107576269">
                                              <w:marLeft w:val="0"/>
                                              <w:marRight w:val="0"/>
                                              <w:marTop w:val="0"/>
                                              <w:marBottom w:val="0"/>
                                              <w:divBdr>
                                                <w:top w:val="none" w:sz="0" w:space="0" w:color="auto"/>
                                                <w:left w:val="none" w:sz="0" w:space="0" w:color="auto"/>
                                                <w:bottom w:val="none" w:sz="0" w:space="0" w:color="auto"/>
                                                <w:right w:val="none" w:sz="0" w:space="0" w:color="auto"/>
                                              </w:divBdr>
                                              <w:divsChild>
                                                <w:div w:id="651328232">
                                                  <w:marLeft w:val="0"/>
                                                  <w:marRight w:val="0"/>
                                                  <w:marTop w:val="0"/>
                                                  <w:marBottom w:val="0"/>
                                                  <w:divBdr>
                                                    <w:top w:val="none" w:sz="0" w:space="0" w:color="auto"/>
                                                    <w:left w:val="none" w:sz="0" w:space="0" w:color="auto"/>
                                                    <w:bottom w:val="none" w:sz="0" w:space="0" w:color="auto"/>
                                                    <w:right w:val="none" w:sz="0" w:space="0" w:color="auto"/>
                                                  </w:divBdr>
                                                  <w:divsChild>
                                                    <w:div w:id="877740304">
                                                      <w:marLeft w:val="0"/>
                                                      <w:marRight w:val="0"/>
                                                      <w:marTop w:val="32"/>
                                                      <w:marBottom w:val="0"/>
                                                      <w:divBdr>
                                                        <w:top w:val="none" w:sz="0" w:space="0" w:color="auto"/>
                                                        <w:left w:val="none" w:sz="0" w:space="0" w:color="auto"/>
                                                        <w:bottom w:val="none" w:sz="0" w:space="0" w:color="auto"/>
                                                        <w:right w:val="none" w:sz="0" w:space="0" w:color="auto"/>
                                                      </w:divBdr>
                                                    </w:div>
                                                  </w:divsChild>
                                                </w:div>
                                                <w:div w:id="355615199">
                                                  <w:marLeft w:val="0"/>
                                                  <w:marRight w:val="0"/>
                                                  <w:marTop w:val="0"/>
                                                  <w:marBottom w:val="0"/>
                                                  <w:divBdr>
                                                    <w:top w:val="none" w:sz="0" w:space="0" w:color="auto"/>
                                                    <w:left w:val="none" w:sz="0" w:space="0" w:color="auto"/>
                                                    <w:bottom w:val="none" w:sz="0" w:space="0" w:color="auto"/>
                                                    <w:right w:val="none" w:sz="0" w:space="0" w:color="auto"/>
                                                  </w:divBdr>
                                                  <w:divsChild>
                                                    <w:div w:id="1072389724">
                                                      <w:marLeft w:val="0"/>
                                                      <w:marRight w:val="0"/>
                                                      <w:marTop w:val="32"/>
                                                      <w:marBottom w:val="0"/>
                                                      <w:divBdr>
                                                        <w:top w:val="none" w:sz="0" w:space="0" w:color="auto"/>
                                                        <w:left w:val="none" w:sz="0" w:space="0" w:color="auto"/>
                                                        <w:bottom w:val="none" w:sz="0" w:space="0" w:color="auto"/>
                                                        <w:right w:val="none" w:sz="0" w:space="0" w:color="auto"/>
                                                      </w:divBdr>
                                                    </w:div>
                                                  </w:divsChild>
                                                </w:div>
                                                <w:div w:id="1791899130">
                                                  <w:marLeft w:val="0"/>
                                                  <w:marRight w:val="0"/>
                                                  <w:marTop w:val="0"/>
                                                  <w:marBottom w:val="0"/>
                                                  <w:divBdr>
                                                    <w:top w:val="none" w:sz="0" w:space="0" w:color="auto"/>
                                                    <w:left w:val="none" w:sz="0" w:space="0" w:color="auto"/>
                                                    <w:bottom w:val="none" w:sz="0" w:space="0" w:color="auto"/>
                                                    <w:right w:val="none" w:sz="0" w:space="0" w:color="auto"/>
                                                  </w:divBdr>
                                                  <w:divsChild>
                                                    <w:div w:id="289824974">
                                                      <w:marLeft w:val="0"/>
                                                      <w:marRight w:val="0"/>
                                                      <w:marTop w:val="32"/>
                                                      <w:marBottom w:val="0"/>
                                                      <w:divBdr>
                                                        <w:top w:val="none" w:sz="0" w:space="0" w:color="auto"/>
                                                        <w:left w:val="none" w:sz="0" w:space="0" w:color="auto"/>
                                                        <w:bottom w:val="none" w:sz="0" w:space="0" w:color="auto"/>
                                                        <w:right w:val="none" w:sz="0" w:space="0" w:color="auto"/>
                                                      </w:divBdr>
                                                    </w:div>
                                                  </w:divsChild>
                                                </w:div>
                                                <w:div w:id="1934165313">
                                                  <w:marLeft w:val="0"/>
                                                  <w:marRight w:val="0"/>
                                                  <w:marTop w:val="0"/>
                                                  <w:marBottom w:val="0"/>
                                                  <w:divBdr>
                                                    <w:top w:val="none" w:sz="0" w:space="0" w:color="auto"/>
                                                    <w:left w:val="none" w:sz="0" w:space="0" w:color="auto"/>
                                                    <w:bottom w:val="none" w:sz="0" w:space="0" w:color="auto"/>
                                                    <w:right w:val="none" w:sz="0" w:space="0" w:color="auto"/>
                                                  </w:divBdr>
                                                  <w:divsChild>
                                                    <w:div w:id="1608198463">
                                                      <w:marLeft w:val="0"/>
                                                      <w:marRight w:val="0"/>
                                                      <w:marTop w:val="32"/>
                                                      <w:marBottom w:val="0"/>
                                                      <w:divBdr>
                                                        <w:top w:val="none" w:sz="0" w:space="0" w:color="auto"/>
                                                        <w:left w:val="none" w:sz="0" w:space="0" w:color="auto"/>
                                                        <w:bottom w:val="none" w:sz="0" w:space="0" w:color="auto"/>
                                                        <w:right w:val="none" w:sz="0" w:space="0" w:color="auto"/>
                                                      </w:divBdr>
                                                    </w:div>
                                                  </w:divsChild>
                                                </w:div>
                                                <w:div w:id="271327823">
                                                  <w:marLeft w:val="0"/>
                                                  <w:marRight w:val="0"/>
                                                  <w:marTop w:val="0"/>
                                                  <w:marBottom w:val="0"/>
                                                  <w:divBdr>
                                                    <w:top w:val="none" w:sz="0" w:space="0" w:color="auto"/>
                                                    <w:left w:val="none" w:sz="0" w:space="0" w:color="auto"/>
                                                    <w:bottom w:val="none" w:sz="0" w:space="0" w:color="auto"/>
                                                    <w:right w:val="none" w:sz="0" w:space="0" w:color="auto"/>
                                                  </w:divBdr>
                                                  <w:divsChild>
                                                    <w:div w:id="705057751">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52242748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650986748">
                              <w:marLeft w:val="0"/>
                              <w:marRight w:val="0"/>
                              <w:marTop w:val="0"/>
                              <w:marBottom w:val="0"/>
                              <w:divBdr>
                                <w:top w:val="none" w:sz="0" w:space="0" w:color="auto"/>
                                <w:left w:val="none" w:sz="0" w:space="0" w:color="auto"/>
                                <w:bottom w:val="none" w:sz="0" w:space="0" w:color="auto"/>
                                <w:right w:val="none" w:sz="0" w:space="0" w:color="auto"/>
                              </w:divBdr>
                            </w:div>
                          </w:divsChild>
                        </w:div>
                        <w:div w:id="863904477">
                          <w:marLeft w:val="0"/>
                          <w:marRight w:val="0"/>
                          <w:marTop w:val="0"/>
                          <w:marBottom w:val="0"/>
                          <w:divBdr>
                            <w:top w:val="none" w:sz="0" w:space="0" w:color="auto"/>
                            <w:left w:val="none" w:sz="0" w:space="0" w:color="auto"/>
                            <w:bottom w:val="none" w:sz="0" w:space="0" w:color="auto"/>
                            <w:right w:val="none" w:sz="0" w:space="0" w:color="auto"/>
                          </w:divBdr>
                          <w:divsChild>
                            <w:div w:id="823618472">
                              <w:marLeft w:val="0"/>
                              <w:marRight w:val="0"/>
                              <w:marTop w:val="0"/>
                              <w:marBottom w:val="0"/>
                              <w:divBdr>
                                <w:top w:val="none" w:sz="0" w:space="0" w:color="auto"/>
                                <w:left w:val="none" w:sz="0" w:space="0" w:color="auto"/>
                                <w:bottom w:val="none" w:sz="0" w:space="0" w:color="auto"/>
                                <w:right w:val="none" w:sz="0" w:space="0" w:color="auto"/>
                              </w:divBdr>
                              <w:divsChild>
                                <w:div w:id="138772043">
                                  <w:marLeft w:val="0"/>
                                  <w:marRight w:val="0"/>
                                  <w:marTop w:val="0"/>
                                  <w:marBottom w:val="0"/>
                                  <w:divBdr>
                                    <w:top w:val="none" w:sz="0" w:space="0" w:color="auto"/>
                                    <w:left w:val="none" w:sz="0" w:space="0" w:color="auto"/>
                                    <w:bottom w:val="none" w:sz="0" w:space="0" w:color="auto"/>
                                    <w:right w:val="none" w:sz="0" w:space="0" w:color="auto"/>
                                  </w:divBdr>
                                  <w:divsChild>
                                    <w:div w:id="1057304">
                                      <w:marLeft w:val="0"/>
                                      <w:marRight w:val="0"/>
                                      <w:marTop w:val="0"/>
                                      <w:marBottom w:val="0"/>
                                      <w:divBdr>
                                        <w:top w:val="none" w:sz="0" w:space="0" w:color="auto"/>
                                        <w:left w:val="none" w:sz="0" w:space="0" w:color="auto"/>
                                        <w:bottom w:val="none" w:sz="0" w:space="0" w:color="auto"/>
                                        <w:right w:val="none" w:sz="0" w:space="0" w:color="auto"/>
                                      </w:divBdr>
                                      <w:divsChild>
                                        <w:div w:id="1329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7541">
          <w:marLeft w:val="0"/>
          <w:marRight w:val="0"/>
          <w:marTop w:val="0"/>
          <w:marBottom w:val="0"/>
          <w:divBdr>
            <w:top w:val="none" w:sz="0" w:space="0" w:color="auto"/>
            <w:left w:val="none" w:sz="0" w:space="0" w:color="auto"/>
            <w:bottom w:val="none" w:sz="0" w:space="0" w:color="auto"/>
            <w:right w:val="none" w:sz="0" w:space="0" w:color="auto"/>
          </w:divBdr>
          <w:divsChild>
            <w:div w:id="533923791">
              <w:marLeft w:val="0"/>
              <w:marRight w:val="0"/>
              <w:marTop w:val="0"/>
              <w:marBottom w:val="0"/>
              <w:divBdr>
                <w:top w:val="none" w:sz="0" w:space="0" w:color="auto"/>
                <w:left w:val="none" w:sz="0" w:space="0" w:color="auto"/>
                <w:bottom w:val="none" w:sz="0" w:space="0" w:color="auto"/>
                <w:right w:val="none" w:sz="0" w:space="0" w:color="auto"/>
              </w:divBdr>
            </w:div>
            <w:div w:id="283586816">
              <w:marLeft w:val="0"/>
              <w:marRight w:val="0"/>
              <w:marTop w:val="0"/>
              <w:marBottom w:val="0"/>
              <w:divBdr>
                <w:top w:val="none" w:sz="0" w:space="0" w:color="auto"/>
                <w:left w:val="none" w:sz="0" w:space="0" w:color="auto"/>
                <w:bottom w:val="none" w:sz="0" w:space="0" w:color="auto"/>
                <w:right w:val="none" w:sz="0" w:space="0" w:color="auto"/>
              </w:divBdr>
            </w:div>
            <w:div w:id="1440105660">
              <w:marLeft w:val="0"/>
              <w:marRight w:val="0"/>
              <w:marTop w:val="0"/>
              <w:marBottom w:val="0"/>
              <w:divBdr>
                <w:top w:val="none" w:sz="0" w:space="0" w:color="auto"/>
                <w:left w:val="none" w:sz="0" w:space="0" w:color="auto"/>
                <w:bottom w:val="none" w:sz="0" w:space="0" w:color="auto"/>
                <w:right w:val="none" w:sz="0" w:space="0" w:color="auto"/>
              </w:divBdr>
            </w:div>
            <w:div w:id="2122257221">
              <w:marLeft w:val="0"/>
              <w:marRight w:val="0"/>
              <w:marTop w:val="0"/>
              <w:marBottom w:val="0"/>
              <w:divBdr>
                <w:top w:val="none" w:sz="0" w:space="0" w:color="auto"/>
                <w:left w:val="none" w:sz="0" w:space="0" w:color="auto"/>
                <w:bottom w:val="none" w:sz="0" w:space="0" w:color="auto"/>
                <w:right w:val="none" w:sz="0" w:space="0" w:color="auto"/>
              </w:divBdr>
            </w:div>
          </w:divsChild>
        </w:div>
        <w:div w:id="956133975">
          <w:marLeft w:val="0"/>
          <w:marRight w:val="0"/>
          <w:marTop w:val="0"/>
          <w:marBottom w:val="0"/>
          <w:divBdr>
            <w:top w:val="none" w:sz="0" w:space="0" w:color="auto"/>
            <w:left w:val="none" w:sz="0" w:space="0" w:color="auto"/>
            <w:bottom w:val="none" w:sz="0" w:space="0" w:color="auto"/>
            <w:right w:val="none" w:sz="0" w:space="0" w:color="auto"/>
          </w:divBdr>
          <w:divsChild>
            <w:div w:id="1294360174">
              <w:marLeft w:val="0"/>
              <w:marRight w:val="0"/>
              <w:marTop w:val="0"/>
              <w:marBottom w:val="0"/>
              <w:divBdr>
                <w:top w:val="none" w:sz="0" w:space="0" w:color="auto"/>
                <w:left w:val="none" w:sz="0" w:space="0" w:color="auto"/>
                <w:bottom w:val="none" w:sz="0" w:space="0" w:color="auto"/>
                <w:right w:val="none" w:sz="0" w:space="0" w:color="auto"/>
              </w:divBdr>
              <w:divsChild>
                <w:div w:id="8546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263">
          <w:marLeft w:val="0"/>
          <w:marRight w:val="0"/>
          <w:marTop w:val="0"/>
          <w:marBottom w:val="0"/>
          <w:divBdr>
            <w:top w:val="none" w:sz="0" w:space="0" w:color="auto"/>
            <w:left w:val="none" w:sz="0" w:space="0" w:color="auto"/>
            <w:bottom w:val="none" w:sz="0" w:space="0" w:color="auto"/>
            <w:right w:val="none" w:sz="0" w:space="0" w:color="auto"/>
          </w:divBdr>
        </w:div>
        <w:div w:id="934551813">
          <w:marLeft w:val="0"/>
          <w:marRight w:val="0"/>
          <w:marTop w:val="0"/>
          <w:marBottom w:val="0"/>
          <w:divBdr>
            <w:top w:val="none" w:sz="0" w:space="0" w:color="auto"/>
            <w:left w:val="none" w:sz="0" w:space="0" w:color="auto"/>
            <w:bottom w:val="none" w:sz="0" w:space="0" w:color="auto"/>
            <w:right w:val="none" w:sz="0" w:space="0" w:color="auto"/>
          </w:divBdr>
          <w:divsChild>
            <w:div w:id="1220939445">
              <w:marLeft w:val="0"/>
              <w:marRight w:val="0"/>
              <w:marTop w:val="0"/>
              <w:marBottom w:val="0"/>
              <w:divBdr>
                <w:top w:val="none" w:sz="0" w:space="0" w:color="auto"/>
                <w:left w:val="none" w:sz="0" w:space="0" w:color="auto"/>
                <w:bottom w:val="none" w:sz="0" w:space="0" w:color="auto"/>
                <w:right w:val="none" w:sz="0" w:space="0" w:color="auto"/>
              </w:divBdr>
            </w:div>
          </w:divsChild>
        </w:div>
        <w:div w:id="1334601968">
          <w:marLeft w:val="0"/>
          <w:marRight w:val="0"/>
          <w:marTop w:val="0"/>
          <w:marBottom w:val="0"/>
          <w:divBdr>
            <w:top w:val="none" w:sz="0" w:space="0" w:color="auto"/>
            <w:left w:val="none" w:sz="0" w:space="0" w:color="auto"/>
            <w:bottom w:val="none" w:sz="0" w:space="0" w:color="auto"/>
            <w:right w:val="none" w:sz="0" w:space="0" w:color="auto"/>
          </w:divBdr>
          <w:divsChild>
            <w:div w:id="1437402368">
              <w:marLeft w:val="0"/>
              <w:marRight w:val="0"/>
              <w:marTop w:val="0"/>
              <w:marBottom w:val="0"/>
              <w:divBdr>
                <w:top w:val="none" w:sz="0" w:space="0" w:color="auto"/>
                <w:left w:val="none" w:sz="0" w:space="0" w:color="auto"/>
                <w:bottom w:val="none" w:sz="0" w:space="0" w:color="auto"/>
                <w:right w:val="none" w:sz="0" w:space="0" w:color="auto"/>
              </w:divBdr>
            </w:div>
          </w:divsChild>
        </w:div>
        <w:div w:id="205261941">
          <w:marLeft w:val="0"/>
          <w:marRight w:val="0"/>
          <w:marTop w:val="0"/>
          <w:marBottom w:val="0"/>
          <w:divBdr>
            <w:top w:val="none" w:sz="0" w:space="0" w:color="auto"/>
            <w:left w:val="none" w:sz="0" w:space="0" w:color="auto"/>
            <w:bottom w:val="none" w:sz="0" w:space="0" w:color="auto"/>
            <w:right w:val="none" w:sz="0" w:space="0" w:color="auto"/>
          </w:divBdr>
          <w:divsChild>
            <w:div w:id="1600603364">
              <w:marLeft w:val="0"/>
              <w:marRight w:val="0"/>
              <w:marTop w:val="0"/>
              <w:marBottom w:val="0"/>
              <w:divBdr>
                <w:top w:val="none" w:sz="0" w:space="0" w:color="auto"/>
                <w:left w:val="none" w:sz="0" w:space="0" w:color="auto"/>
                <w:bottom w:val="none" w:sz="0" w:space="0" w:color="auto"/>
                <w:right w:val="none" w:sz="0" w:space="0" w:color="auto"/>
              </w:divBdr>
            </w:div>
          </w:divsChild>
        </w:div>
        <w:div w:id="2122994185">
          <w:marLeft w:val="0"/>
          <w:marRight w:val="0"/>
          <w:marTop w:val="0"/>
          <w:marBottom w:val="0"/>
          <w:divBdr>
            <w:top w:val="none" w:sz="0" w:space="0" w:color="auto"/>
            <w:left w:val="none" w:sz="0" w:space="0" w:color="auto"/>
            <w:bottom w:val="none" w:sz="0" w:space="0" w:color="auto"/>
            <w:right w:val="none" w:sz="0" w:space="0" w:color="auto"/>
          </w:divBdr>
        </w:div>
        <w:div w:id="978220444">
          <w:marLeft w:val="0"/>
          <w:marRight w:val="0"/>
          <w:marTop w:val="0"/>
          <w:marBottom w:val="0"/>
          <w:divBdr>
            <w:top w:val="none" w:sz="0" w:space="0" w:color="auto"/>
            <w:left w:val="none" w:sz="0" w:space="0" w:color="auto"/>
            <w:bottom w:val="none" w:sz="0" w:space="0" w:color="auto"/>
            <w:right w:val="none" w:sz="0" w:space="0" w:color="auto"/>
          </w:divBdr>
          <w:divsChild>
            <w:div w:id="1637444804">
              <w:marLeft w:val="0"/>
              <w:marRight w:val="0"/>
              <w:marTop w:val="0"/>
              <w:marBottom w:val="0"/>
              <w:divBdr>
                <w:top w:val="none" w:sz="0" w:space="0" w:color="auto"/>
                <w:left w:val="none" w:sz="0" w:space="0" w:color="auto"/>
                <w:bottom w:val="none" w:sz="0" w:space="0" w:color="auto"/>
                <w:right w:val="none" w:sz="0" w:space="0" w:color="auto"/>
              </w:divBdr>
              <w:divsChild>
                <w:div w:id="1548491390">
                  <w:marLeft w:val="0"/>
                  <w:marRight w:val="0"/>
                  <w:marTop w:val="0"/>
                  <w:marBottom w:val="0"/>
                  <w:divBdr>
                    <w:top w:val="none" w:sz="0" w:space="0" w:color="auto"/>
                    <w:left w:val="none" w:sz="0" w:space="0" w:color="auto"/>
                    <w:bottom w:val="none" w:sz="0" w:space="0" w:color="auto"/>
                    <w:right w:val="none" w:sz="0" w:space="0" w:color="auto"/>
                  </w:divBdr>
                  <w:divsChild>
                    <w:div w:id="1038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teaching/reading101/fluency" TargetMode="External"/><Relationship Id="rId13" Type="http://schemas.openxmlformats.org/officeDocument/2006/relationships/hyperlink" Target="http://www.classroomreadinginventory.com/cases.html" TargetMode="External"/><Relationship Id="rId3" Type="http://schemas.openxmlformats.org/officeDocument/2006/relationships/settings" Target="settings.xml"/><Relationship Id="rId7" Type="http://schemas.openxmlformats.org/officeDocument/2006/relationships/hyperlink" Target="http://www.nwp.org/cs/public/print/resource/787" TargetMode="External"/><Relationship Id="rId12" Type="http://schemas.openxmlformats.org/officeDocument/2006/relationships/hyperlink" Target="http://www.classroomreadinginventory.com/form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readinginventor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adworks.org/sites/default/files/pages/ReadWorks_Winter_2014_update_f_rgb.pdf" TargetMode="External"/><Relationship Id="rId4" Type="http://schemas.openxmlformats.org/officeDocument/2006/relationships/webSettings" Target="webSettings.xml"/><Relationship Id="rId9" Type="http://schemas.openxmlformats.org/officeDocument/2006/relationships/hyperlink" Target="http://www.readworks.org" TargetMode="External"/><Relationship Id="rId14" Type="http://schemas.openxmlformats.org/officeDocument/2006/relationships/hyperlink" Target="http://www.cengage.com/search/productOverview.do;jsessionid=7405C8ED1C961025BB19D64A11294B8E?N=16+4294947858&amp;Ntk=P_EPI&amp;Ntt=818144593127305444912181846571963917547&amp;Ntx=mode%2Bmatchallpar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Cassidy</dc:creator>
  <cp:lastModifiedBy>Terri Cassidy</cp:lastModifiedBy>
  <cp:revision>3</cp:revision>
  <dcterms:created xsi:type="dcterms:W3CDTF">2015-08-15T22:52:00Z</dcterms:created>
  <dcterms:modified xsi:type="dcterms:W3CDTF">2015-08-17T00:51:00Z</dcterms:modified>
</cp:coreProperties>
</file>